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B7" w:rsidRDefault="00CB38B7" w:rsidP="00CB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8B7" w:rsidRDefault="00CB38B7" w:rsidP="00CB38B7">
      <w:pPr>
        <w:tabs>
          <w:tab w:val="left" w:pos="385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8B7" w:rsidRPr="00C61B52" w:rsidRDefault="00CB38B7" w:rsidP="00CB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ab/>
      </w:r>
    </w:p>
    <w:p w:rsidR="00CB38B7" w:rsidRPr="00C61B52" w:rsidRDefault="00CB38B7" w:rsidP="00CB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8B7" w:rsidRPr="00C61B52" w:rsidRDefault="00CB38B7" w:rsidP="00CB38B7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C61B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-495300</wp:posOffset>
            </wp:positionV>
            <wp:extent cx="914400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CB38B7" w:rsidRPr="00C61B52" w:rsidRDefault="00CB38B7" w:rsidP="00CB38B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8B7" w:rsidRPr="00C61B52" w:rsidRDefault="00CB38B7" w:rsidP="00CB38B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8B7" w:rsidRPr="00C61B52" w:rsidRDefault="00CB38B7" w:rsidP="00CB38B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C61B52">
        <w:rPr>
          <w:rFonts w:ascii="Times New Roman" w:eastAsia="Times New Roman" w:hAnsi="Times New Roman" w:cs="Times New Roman"/>
          <w:b/>
          <w:lang w:eastAsia="ru-RU"/>
        </w:rPr>
        <w:t>Р</w:t>
      </w:r>
      <w:proofErr w:type="gramEnd"/>
      <w:r w:rsidRPr="00C61B52">
        <w:rPr>
          <w:rFonts w:ascii="Times New Roman" w:eastAsia="Times New Roman" w:hAnsi="Times New Roman" w:cs="Times New Roman"/>
          <w:b/>
          <w:lang w:eastAsia="ru-RU"/>
        </w:rPr>
        <w:t xml:space="preserve"> Е С П У Б Л И К А   Д А Г Е С Т А Н</w:t>
      </w:r>
    </w:p>
    <w:p w:rsidR="00CB38B7" w:rsidRPr="00C61B52" w:rsidRDefault="00CB38B7" w:rsidP="00CB38B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</w:t>
      </w:r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казенное    общеобразовательное  учреждение               «</w:t>
      </w:r>
      <w:proofErr w:type="spellStart"/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Гочобская</w:t>
      </w:r>
      <w:proofErr w:type="spellEnd"/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средняя  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щеобразовательная   школа»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          </w:t>
      </w:r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«</w:t>
      </w:r>
      <w:proofErr w:type="spellStart"/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Чародинский</w:t>
      </w:r>
      <w:proofErr w:type="spellEnd"/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район»</w:t>
      </w:r>
    </w:p>
    <w:p w:rsidR="00CB38B7" w:rsidRDefault="00CB38B7" w:rsidP="00CB38B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1B5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с. </w:t>
      </w:r>
      <w:proofErr w:type="spellStart"/>
      <w:r w:rsidRPr="00C61B5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Гочоб</w:t>
      </w:r>
      <w:proofErr w:type="spellEnd"/>
      <w:r w:rsidRPr="00C61B5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.                                                                                                                                   тел./факс                   </w:t>
      </w:r>
      <w:r w:rsidRPr="00C6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3246A">
        <w:rPr>
          <w:b/>
          <w:sz w:val="28"/>
          <w:szCs w:val="28"/>
        </w:rPr>
        <w:t xml:space="preserve">                                   </w:t>
      </w:r>
    </w:p>
    <w:p w:rsidR="00CB38B7" w:rsidRDefault="00CB38B7" w:rsidP="00CB38B7">
      <w:pPr>
        <w:rPr>
          <w:rFonts w:ascii="Times New Roman" w:hAnsi="Times New Roman" w:cs="Times New Roman"/>
          <w:sz w:val="28"/>
          <w:szCs w:val="28"/>
        </w:rPr>
      </w:pPr>
    </w:p>
    <w:p w:rsidR="00CB38B7" w:rsidRDefault="00CB38B7" w:rsidP="00CB38B7">
      <w:pPr>
        <w:ind w:left="1416" w:firstLine="19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Приказ № 85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Гочобская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 20  май 2020г.</w:t>
      </w:r>
    </w:p>
    <w:p w:rsidR="00CB38B7" w:rsidRDefault="00CB38B7" w:rsidP="00CB38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проведении промежуточной                                                                             аттестации в МКОУ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очобская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B38B7" w:rsidRDefault="00CB38B7" w:rsidP="00CB3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соответствии с приказом Министерство просвещения РФ от 17 марта 2020 г №104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приказа Отдела образования и культуры  №10 от 12 мая 2020 года «Об организованном окончании 2019-2020 учебного года»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а ю: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38B7" w:rsidRDefault="00CB38B7" w:rsidP="00CB3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локальный акт «Порядок проведения промежуточной аттестации в условиях действия ограничительных мер по предупреждению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и реализации основных общеобразовательных программ начального общего, основного общего, среднего общего образования с использованием дистанционных образовательных технологий       2. Руководителям подведомственных образовательных организаций провести промежуточную аттестацию обучающихся 9,11 классов по русскому языку и математике.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2.1. Назначить ответственных за проведение промежуточной аттестации обучающихся в 9,11 классах зам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Исрапилову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С.Ш.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2.2. Утвердить расписание промежуточной аттестации обучающихся 9,11 классов.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2.3. Проконтролировать состояние учебной документации, необходимой для соблюдения требований к организации и проведению промежуточной аттестации.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B38B7" w:rsidRDefault="00CB38B7" w:rsidP="00CB3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2.4. Обеспечить информационное сопровождение промежуточной аттестации, обратную связь с учащимися и их родителями. </w:t>
      </w:r>
    </w:p>
    <w:p w:rsidR="00CB38B7" w:rsidRDefault="00CB38B7" w:rsidP="00CB3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2.5. Обеспечить хранение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протоколов аттестационной комиссии согласно срокам, установленных номенклатурой дел.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2.6. Представить на педагогический совет анализ итогов  промежуточной аттестации учащихся для выдачи аттестатов: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«Об основном общем образовании»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«О среднем общем образовании» и вручении аттестатов об окончании основного общего образования и среднего общего образования.                                            </w:t>
      </w:r>
    </w:p>
    <w:p w:rsidR="00CB38B7" w:rsidRDefault="00CB38B7" w:rsidP="00CB3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3.Настоящий приказ опубликовать на официальном сайте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Гочобская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B38B7" w:rsidRDefault="00CB38B7" w:rsidP="00CB3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100330</wp:posOffset>
            </wp:positionV>
            <wp:extent cx="1462405" cy="1358265"/>
            <wp:effectExtent l="19050" t="0" r="4445" b="0"/>
            <wp:wrapNone/>
            <wp:docPr id="2" name="Рисунок 1" descr="Scan_20180926_11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80926_1112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</w:p>
    <w:p w:rsidR="00CB38B7" w:rsidRDefault="00CB38B7" w:rsidP="00CB38B7">
      <w:pPr>
        <w:rPr>
          <w:rFonts w:ascii="Times New Roman" w:hAnsi="Times New Roman" w:cs="Times New Roman"/>
          <w:sz w:val="28"/>
          <w:szCs w:val="28"/>
        </w:rPr>
      </w:pPr>
    </w:p>
    <w:p w:rsidR="00CB38B7" w:rsidRDefault="00CB38B7" w:rsidP="00CB38B7"/>
    <w:p w:rsidR="00C46691" w:rsidRDefault="00CB38B7" w:rsidP="00CB38B7">
      <w:r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Гочобская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Ахматилов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  </w:t>
      </w:r>
    </w:p>
    <w:sectPr w:rsidR="00C46691" w:rsidSect="00C46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B38B7"/>
    <w:rsid w:val="003609BB"/>
    <w:rsid w:val="007A6F13"/>
    <w:rsid w:val="009314FD"/>
    <w:rsid w:val="00C46691"/>
    <w:rsid w:val="00CB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B7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528</Words>
  <Characters>3014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2020-06-11T08:39:00Z</dcterms:created>
  <dcterms:modified xsi:type="dcterms:W3CDTF">2020-06-11T08:41:00Z</dcterms:modified>
</cp:coreProperties>
</file>