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01" w:rsidRPr="00366601" w:rsidRDefault="00F729C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3634602</wp:posOffset>
            </wp:positionH>
            <wp:positionV relativeFrom="paragraph">
              <wp:posOffset>94615</wp:posOffset>
            </wp:positionV>
            <wp:extent cx="1455088" cy="1300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пппппппr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088" cy="13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"/>
        <w:tblpPr w:leftFromText="180" w:rightFromText="180" w:vertAnchor="text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6601" w:rsidRPr="00366601" w:rsidTr="00556A7F">
        <w:tc>
          <w:tcPr>
            <w:tcW w:w="4785" w:type="dxa"/>
          </w:tcPr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="00173D34">
              <w:rPr>
                <w:rFonts w:ascii="Times New Roman" w:hAnsi="Times New Roman"/>
                <w:sz w:val="24"/>
                <w:szCs w:val="24"/>
              </w:rPr>
              <w:t>1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 xml:space="preserve">__ </w:t>
            </w:r>
          </w:p>
          <w:p w:rsidR="00366601" w:rsidRPr="00366601" w:rsidRDefault="00366601" w:rsidP="003666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от «__»_______ 2021 г</w:t>
            </w:r>
            <w:r w:rsidRPr="003666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366601" w:rsidRPr="00366601" w:rsidRDefault="00366601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66601" w:rsidRPr="00366601" w:rsidRDefault="00366601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 xml:space="preserve">Директор МКОУ </w:t>
            </w:r>
          </w:p>
          <w:p w:rsidR="00366601" w:rsidRPr="00366601" w:rsidRDefault="00C564CA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«Гочобская СОШ</w:t>
            </w:r>
            <w:r w:rsidR="00366601" w:rsidRPr="0036660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6601" w:rsidRPr="00366601" w:rsidRDefault="00C564CA" w:rsidP="003666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_______А.А.Ахматилов</w:t>
            </w:r>
          </w:p>
          <w:p w:rsidR="00366601" w:rsidRPr="00366601" w:rsidRDefault="00366601" w:rsidP="00173D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 xml:space="preserve">     «_</w:t>
            </w:r>
            <w:r w:rsidR="00B60129">
              <w:rPr>
                <w:rFonts w:ascii="Times New Roman" w:hAnsi="Times New Roman"/>
                <w:sz w:val="24"/>
                <w:szCs w:val="24"/>
              </w:rPr>
              <w:t>28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__»___</w:t>
            </w:r>
            <w:bookmarkStart w:id="0" w:name="_GoBack"/>
            <w:bookmarkEnd w:id="0"/>
            <w:r w:rsidRPr="00366601">
              <w:rPr>
                <w:rFonts w:ascii="Times New Roman" w:hAnsi="Times New Roman"/>
                <w:sz w:val="24"/>
                <w:szCs w:val="24"/>
              </w:rPr>
              <w:t>____ 2021 г.</w:t>
            </w:r>
          </w:p>
        </w:tc>
      </w:tr>
    </w:tbl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66601">
        <w:rPr>
          <w:rFonts w:ascii="Times New Roman" w:hAnsi="Times New Roman"/>
          <w:b/>
          <w:sz w:val="40"/>
          <w:szCs w:val="40"/>
        </w:rPr>
        <w:t>РАБОЧАЯ ПРОГРАММА ВОСПИТАНИЯ</w:t>
      </w: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66601">
        <w:rPr>
          <w:rFonts w:ascii="Times New Roman" w:hAnsi="Times New Roman"/>
          <w:b/>
          <w:sz w:val="36"/>
          <w:szCs w:val="36"/>
        </w:rPr>
        <w:t>МУНИЦИПАЛЬНОГО КАЗЕННОГО                   ОБЩЕОБРАЗОВАТЕЛЬНОГО УЧРЕЖДЕНИЯ</w:t>
      </w: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66601">
        <w:rPr>
          <w:rFonts w:ascii="Times New Roman" w:hAnsi="Times New Roman"/>
          <w:b/>
          <w:sz w:val="36"/>
          <w:szCs w:val="36"/>
        </w:rPr>
        <w:t>РЕСПУБЛИКИ ДАГЕСТАН</w:t>
      </w:r>
    </w:p>
    <w:p w:rsidR="00366601" w:rsidRPr="00366601" w:rsidRDefault="00C564CA" w:rsidP="003666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«МКОУ ГОЧОБСКАЯ</w:t>
      </w:r>
      <w:r w:rsidR="00366601" w:rsidRPr="00366601">
        <w:rPr>
          <w:rFonts w:ascii="Times New Roman" w:hAnsi="Times New Roman"/>
          <w:b/>
          <w:sz w:val="36"/>
          <w:szCs w:val="36"/>
        </w:rPr>
        <w:t xml:space="preserve"> СОШ»</w:t>
      </w:r>
    </w:p>
    <w:p w:rsidR="00366601" w:rsidRPr="00366601" w:rsidRDefault="00366601" w:rsidP="0036660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66601">
        <w:rPr>
          <w:rFonts w:ascii="Times New Roman" w:hAnsi="Times New Roman"/>
          <w:b/>
          <w:sz w:val="32"/>
          <w:szCs w:val="32"/>
        </w:rPr>
        <w:t xml:space="preserve">на 2021-2022 учебный год </w:t>
      </w:r>
    </w:p>
    <w:p w:rsid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66601">
        <w:rPr>
          <w:rFonts w:ascii="Times New Roman" w:hAnsi="Times New Roman"/>
          <w:sz w:val="32"/>
          <w:szCs w:val="32"/>
        </w:rPr>
        <w:t xml:space="preserve">для учащихся </w:t>
      </w:r>
      <w:r>
        <w:rPr>
          <w:rFonts w:ascii="Times New Roman" w:hAnsi="Times New Roman"/>
          <w:sz w:val="32"/>
          <w:szCs w:val="32"/>
        </w:rPr>
        <w:t>10</w:t>
      </w:r>
      <w:r w:rsidRPr="00366601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11</w:t>
      </w:r>
      <w:r w:rsidRPr="00366601">
        <w:rPr>
          <w:rFonts w:ascii="Times New Roman" w:hAnsi="Times New Roman"/>
          <w:sz w:val="32"/>
          <w:szCs w:val="32"/>
        </w:rPr>
        <w:t xml:space="preserve"> классов</w:t>
      </w: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6601">
        <w:rPr>
          <w:rFonts w:ascii="Times New Roman" w:hAnsi="Times New Roman"/>
          <w:sz w:val="28"/>
          <w:szCs w:val="28"/>
        </w:rPr>
        <w:t>2021г.</w:t>
      </w:r>
    </w:p>
    <w:p w:rsidR="00D41E43" w:rsidRPr="00720BE9" w:rsidRDefault="00D41E43" w:rsidP="00DA12C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DA12C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84F5D" w:rsidRPr="00720BE9" w:rsidRDefault="001211DF" w:rsidP="00DA12C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720BE9">
        <w:rPr>
          <w:rFonts w:ascii="Times New Roman" w:hAnsi="Times New Roman"/>
          <w:b/>
          <w:sz w:val="24"/>
          <w:szCs w:val="24"/>
        </w:rPr>
        <w:t>Рабочая программа воспитания</w:t>
      </w:r>
      <w:r w:rsidR="002B6796" w:rsidRPr="00720BE9">
        <w:rPr>
          <w:rFonts w:ascii="Times New Roman" w:hAnsi="Times New Roman"/>
          <w:b/>
          <w:sz w:val="24"/>
          <w:szCs w:val="24"/>
        </w:rPr>
        <w:t xml:space="preserve"> для учащихся </w:t>
      </w:r>
      <w:r w:rsidR="00A20D41" w:rsidRPr="00720BE9">
        <w:rPr>
          <w:rFonts w:ascii="Times New Roman" w:hAnsi="Times New Roman"/>
          <w:b/>
          <w:sz w:val="24"/>
          <w:szCs w:val="24"/>
        </w:rPr>
        <w:t>10-11</w:t>
      </w:r>
      <w:r w:rsidR="002B6796" w:rsidRPr="00720BE9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600FFF" w:rsidRPr="00720BE9" w:rsidRDefault="00600FFF" w:rsidP="002B679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600FFF" w:rsidRPr="00720BE9" w:rsidRDefault="00600FFF" w:rsidP="002B679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20BE9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211DF" w:rsidRPr="00720BE9" w:rsidRDefault="00DA12C0" w:rsidP="002B679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B6796" w:rsidRPr="00720BE9">
        <w:rPr>
          <w:rFonts w:ascii="Times New Roman" w:hAnsi="Times New Roman"/>
          <w:sz w:val="24"/>
          <w:szCs w:val="24"/>
        </w:rPr>
        <w:t xml:space="preserve">воспитания является компонентом Содержательного раздела Основной образовательной программы </w:t>
      </w:r>
      <w:r w:rsidR="00A20D41" w:rsidRPr="00720BE9">
        <w:rPr>
          <w:rFonts w:ascii="Times New Roman" w:hAnsi="Times New Roman"/>
          <w:sz w:val="24"/>
          <w:szCs w:val="24"/>
        </w:rPr>
        <w:t>с</w:t>
      </w:r>
      <w:r w:rsidR="00A82D85" w:rsidRPr="00720BE9">
        <w:rPr>
          <w:rFonts w:ascii="Times New Roman" w:hAnsi="Times New Roman"/>
          <w:sz w:val="24"/>
          <w:szCs w:val="24"/>
        </w:rPr>
        <w:t>р</w:t>
      </w:r>
      <w:r w:rsidR="00A20D41" w:rsidRPr="00720BE9">
        <w:rPr>
          <w:rFonts w:ascii="Times New Roman" w:hAnsi="Times New Roman"/>
          <w:sz w:val="24"/>
          <w:szCs w:val="24"/>
        </w:rPr>
        <w:t>еднего</w:t>
      </w:r>
      <w:r w:rsidR="000D504B" w:rsidRPr="00720BE9">
        <w:rPr>
          <w:rFonts w:ascii="Times New Roman" w:hAnsi="Times New Roman"/>
          <w:sz w:val="24"/>
          <w:szCs w:val="24"/>
        </w:rPr>
        <w:t xml:space="preserve">  общего образования. Рабочая программа </w:t>
      </w:r>
      <w:r w:rsidR="002B6796" w:rsidRPr="00720BE9">
        <w:rPr>
          <w:rFonts w:ascii="Times New Roman" w:hAnsi="Times New Roman"/>
          <w:sz w:val="24"/>
          <w:szCs w:val="24"/>
        </w:rPr>
        <w:t>направлена на достижение планируемых личностных</w:t>
      </w:r>
      <w:r w:rsidR="000D504B" w:rsidRPr="00720BE9">
        <w:rPr>
          <w:rFonts w:ascii="Times New Roman" w:hAnsi="Times New Roman"/>
          <w:sz w:val="24"/>
          <w:szCs w:val="24"/>
        </w:rPr>
        <w:t xml:space="preserve">, </w:t>
      </w:r>
      <w:r w:rsidR="002B6796" w:rsidRPr="00720BE9">
        <w:rPr>
          <w:rFonts w:ascii="Times New Roman" w:hAnsi="Times New Roman"/>
          <w:sz w:val="24"/>
          <w:szCs w:val="24"/>
        </w:rPr>
        <w:t xml:space="preserve">метапредметных </w:t>
      </w:r>
      <w:r w:rsidR="000D504B" w:rsidRPr="00720BE9">
        <w:rPr>
          <w:rFonts w:ascii="Times New Roman" w:hAnsi="Times New Roman"/>
          <w:sz w:val="24"/>
          <w:szCs w:val="24"/>
        </w:rPr>
        <w:t xml:space="preserve">и предметных результатов в соответствии с требования ФГОС </w:t>
      </w:r>
      <w:r w:rsidR="00A20D41" w:rsidRPr="00720BE9">
        <w:rPr>
          <w:rFonts w:ascii="Times New Roman" w:hAnsi="Times New Roman"/>
          <w:sz w:val="24"/>
          <w:szCs w:val="24"/>
        </w:rPr>
        <w:t>среднего</w:t>
      </w:r>
      <w:r w:rsidR="000D504B" w:rsidRPr="00720BE9">
        <w:rPr>
          <w:rFonts w:ascii="Times New Roman" w:hAnsi="Times New Roman"/>
          <w:sz w:val="24"/>
          <w:szCs w:val="24"/>
        </w:rPr>
        <w:t xml:space="preserve"> общего образования.</w:t>
      </w:r>
    </w:p>
    <w:p w:rsidR="00E51DC9" w:rsidRPr="00720BE9" w:rsidRDefault="000D504B" w:rsidP="00E51DC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Данная программа </w:t>
      </w:r>
      <w:r w:rsidR="00BC41BB" w:rsidRPr="00720BE9">
        <w:rPr>
          <w:rFonts w:ascii="Times New Roman" w:hAnsi="Times New Roman"/>
          <w:sz w:val="24"/>
          <w:szCs w:val="24"/>
        </w:rPr>
        <w:t xml:space="preserve">включает основные положения Стратегии развития воспитания на период до 2025 года, федерального проекта «Патриотическое воспитание граждан Российской Федерации». Актуальные направления гражданско-патриотического воспитания ложатся в основу социально-активной деятельности </w:t>
      </w:r>
      <w:r w:rsidR="00A20D41" w:rsidRPr="00720BE9">
        <w:rPr>
          <w:rFonts w:ascii="Times New Roman" w:hAnsi="Times New Roman"/>
          <w:sz w:val="24"/>
          <w:szCs w:val="24"/>
        </w:rPr>
        <w:t>старшеклассников</w:t>
      </w:r>
      <w:r w:rsidR="00BC41BB" w:rsidRPr="00720BE9">
        <w:rPr>
          <w:rFonts w:ascii="Times New Roman" w:hAnsi="Times New Roman"/>
          <w:sz w:val="24"/>
          <w:szCs w:val="24"/>
        </w:rPr>
        <w:t xml:space="preserve">. </w:t>
      </w:r>
    </w:p>
    <w:p w:rsidR="00E51DC9" w:rsidRPr="00720BE9" w:rsidRDefault="00BC41BB" w:rsidP="00E51DC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Указ Президента 2018 года </w:t>
      </w:r>
      <w:r w:rsidR="00E51DC9" w:rsidRPr="00720BE9">
        <w:rPr>
          <w:rFonts w:ascii="Times New Roman" w:hAnsi="Times New Roman"/>
          <w:sz w:val="24"/>
          <w:szCs w:val="24"/>
        </w:rPr>
        <w:t xml:space="preserve">определяет ключевое направление развития школьного образования </w:t>
      </w:r>
      <w:r w:rsidR="00A20D41" w:rsidRPr="00720BE9">
        <w:rPr>
          <w:rFonts w:ascii="Times New Roman" w:hAnsi="Times New Roman"/>
          <w:sz w:val="24"/>
          <w:szCs w:val="24"/>
        </w:rPr>
        <w:t xml:space="preserve"> - </w:t>
      </w:r>
      <w:r w:rsidR="00E51DC9" w:rsidRPr="00720BE9">
        <w:rPr>
          <w:rFonts w:ascii="Times New Roman" w:hAnsi="Times New Roman"/>
          <w:sz w:val="24"/>
          <w:szCs w:val="24"/>
        </w:rPr>
        <w:t xml:space="preserve"> «</w:t>
      </w:r>
      <w:r w:rsidR="00E51DC9" w:rsidRPr="00720BE9">
        <w:rPr>
          <w:rFonts w:ascii="Times New Roman" w:eastAsia="Times New Roman" w:hAnsi="Times New Roman"/>
          <w:color w:val="020C22"/>
          <w:sz w:val="24"/>
          <w:szCs w:val="24"/>
          <w:lang w:eastAsia="ru-RU"/>
        </w:rPr>
        <w:t xml:space="preserve">воспитание  гармонично  развитой  и  социально   ответственной личности   на   основе   духовно-нравственных   ценностей   народов Российской   Федерации,   исторических   и   национально-культурных </w:t>
      </w:r>
      <w:r w:rsidR="00A20D41" w:rsidRPr="00720BE9">
        <w:rPr>
          <w:rFonts w:ascii="Times New Roman" w:eastAsia="Times New Roman" w:hAnsi="Times New Roman"/>
          <w:color w:val="020C22"/>
          <w:sz w:val="24"/>
          <w:szCs w:val="24"/>
          <w:lang w:eastAsia="ru-RU"/>
        </w:rPr>
        <w:t>традиций».</w:t>
      </w:r>
    </w:p>
    <w:p w:rsidR="003114AC" w:rsidRPr="00720BE9" w:rsidRDefault="003114AC" w:rsidP="003114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 xml:space="preserve">Рабочая программа воспитания разработана в соответствии со структурой, которая определена ФГОС </w:t>
      </w:r>
      <w:r w:rsidR="00A20D41" w:rsidRPr="00720BE9">
        <w:rPr>
          <w:rFonts w:ascii="Times New Roman" w:hAnsi="Times New Roman"/>
          <w:sz w:val="24"/>
          <w:szCs w:val="24"/>
        </w:rPr>
        <w:t>среднего о</w:t>
      </w:r>
      <w:r w:rsidRPr="00720BE9">
        <w:rPr>
          <w:rFonts w:ascii="Times New Roman" w:hAnsi="Times New Roman"/>
          <w:sz w:val="24"/>
          <w:szCs w:val="24"/>
        </w:rPr>
        <w:t>бщего образования:</w:t>
      </w:r>
    </w:p>
    <w:p w:rsidR="003114AC" w:rsidRPr="00720BE9" w:rsidRDefault="003114AC" w:rsidP="003114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особенностей воспитательного процесса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r w:rsidR="00C564CA">
        <w:rPr>
          <w:rFonts w:ascii="Times New Roman" w:eastAsia="Times New Roman" w:hAnsi="Times New Roman"/>
          <w:sz w:val="24"/>
          <w:szCs w:val="24"/>
          <w:lang w:eastAsia="ru-RU"/>
        </w:rPr>
        <w:t>Гочобская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14AC" w:rsidRPr="00720BE9" w:rsidRDefault="003114AC" w:rsidP="003114A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Цель и задачи воспитания учащихся.</w:t>
      </w:r>
    </w:p>
    <w:p w:rsidR="00D01DF0" w:rsidRPr="00720BE9" w:rsidRDefault="003114AC" w:rsidP="00D01DF0">
      <w:pPr>
        <w:numPr>
          <w:ilvl w:val="0"/>
          <w:numId w:val="1"/>
        </w:numPr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Виды, формы и содержание совместной деятельности педагогических работников, учащихся и социальных партнеров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3114AC" w:rsidRPr="00720BE9" w:rsidRDefault="003114AC" w:rsidP="00D01D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самоанализа воспитательной работы.</w:t>
      </w:r>
    </w:p>
    <w:p w:rsidR="003114AC" w:rsidRPr="00720BE9" w:rsidRDefault="003114AC" w:rsidP="006A43B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основе реализации Рабочей программы воспитания лежит модульный принцип организации деятельности учащихся. Содержательно-организационные модули охватывают все сферы жизнедеятельности школьников и предусматривают взаимодействие Школы, семьи и социальных партнеров культурно-образовательного пространства 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Чародинского района и с. </w:t>
      </w:r>
      <w:r w:rsidR="00720BE9" w:rsidRPr="00720BE9">
        <w:rPr>
          <w:rFonts w:ascii="Times New Roman" w:eastAsia="Times New Roman" w:hAnsi="Times New Roman"/>
          <w:sz w:val="24"/>
          <w:szCs w:val="24"/>
          <w:lang w:eastAsia="ru-RU"/>
        </w:rPr>
        <w:t>Тлярош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114AC" w:rsidRPr="00720BE9" w:rsidRDefault="003114AC" w:rsidP="003114A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 формировании системы воспитательных мероприятий, социально значимых событий, гражданско-патриотических движений принимают участие общешкольный родительский комитет, ученический совет, родительские комитеты классов.</w:t>
      </w:r>
    </w:p>
    <w:p w:rsidR="00266576" w:rsidRPr="00720BE9" w:rsidRDefault="003114AC" w:rsidP="000A26D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воспитания разработана на основе Примерной программы воспитания, одобренной решением федерального учебно-методического объединения по общему образованию – протокол от 2 июня 2020</w:t>
      </w:r>
      <w:r w:rsidR="00A20D41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0A26D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№ 2/20.</w:t>
      </w:r>
    </w:p>
    <w:p w:rsidR="006A43B5" w:rsidRPr="00720BE9" w:rsidRDefault="006A43B5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43B5" w:rsidRPr="00720BE9" w:rsidRDefault="005F7CB0" w:rsidP="006A43B5">
      <w:pPr>
        <w:numPr>
          <w:ilvl w:val="0"/>
          <w:numId w:val="27"/>
        </w:num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особенностей восп</w:t>
      </w:r>
      <w:r w:rsidR="000A26D9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итательного процесса </w:t>
      </w:r>
      <w:r w:rsidR="00D01DF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A43B5" w:rsidRPr="00720BE9" w:rsidRDefault="006A43B5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МКОУ  «</w:t>
      </w:r>
      <w:r w:rsidR="00C564CA">
        <w:rPr>
          <w:rFonts w:ascii="Times New Roman" w:eastAsia="Times New Roman" w:hAnsi="Times New Roman"/>
          <w:b/>
          <w:sz w:val="24"/>
          <w:szCs w:val="24"/>
          <w:lang w:eastAsia="ru-RU"/>
        </w:rPr>
        <w:t>Гочобская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6A43B5" w:rsidRPr="00720BE9" w:rsidRDefault="006A43B5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43C4" w:rsidRPr="00720BE9" w:rsidRDefault="002D0B79" w:rsidP="006A43B5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1.1. </w:t>
      </w:r>
      <w:r w:rsidR="007138E6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Культурно-образовательная инфраструктура</w:t>
      </w:r>
    </w:p>
    <w:p w:rsidR="006A43B5" w:rsidRPr="00720BE9" w:rsidRDefault="006A43B5" w:rsidP="008248E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r w:rsidR="00C564CA">
        <w:rPr>
          <w:rFonts w:ascii="Times New Roman" w:eastAsia="Times New Roman" w:hAnsi="Times New Roman"/>
          <w:sz w:val="24"/>
          <w:szCs w:val="24"/>
          <w:lang w:eastAsia="ru-RU"/>
        </w:rPr>
        <w:t>Гочобская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 сотрудничает с организациями Чародинского района с целью увеличения воспитательных ресурсов для младших школьников. Учащиеся посещают кружки МБУ ДО «Центр дополнительного образования детей», секции МБОУ ДО «Детско – юношеская спортивная школа». </w:t>
      </w:r>
    </w:p>
    <w:p w:rsidR="007138E6" w:rsidRPr="00720BE9" w:rsidRDefault="002D0B79" w:rsidP="008248E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</w:t>
      </w:r>
      <w:r w:rsidR="00EB157C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 организации воспитательной работы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активное сотрудничество с родительской общественностью, с семьями учащихся;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соблюдение принципа возрастной периодизации, особенностей психофизического развития школьников;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сетевое взаимодействие с учреждениями культуры, спорта, системы дополнительного образования;</w:t>
      </w:r>
    </w:p>
    <w:p w:rsidR="00EB157C" w:rsidRPr="00720BE9" w:rsidRDefault="00EB157C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принцип коллективных дел, командной работы, разновозрастных групп;</w:t>
      </w:r>
    </w:p>
    <w:p w:rsidR="008248E0" w:rsidRPr="00720BE9" w:rsidRDefault="008248E0" w:rsidP="008248E0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принцип традиционных ценностных ориентаций духовно-нравственного и гражданско-патриотического воспитания;</w:t>
      </w:r>
    </w:p>
    <w:p w:rsidR="00FA2A36" w:rsidRPr="00720BE9" w:rsidRDefault="008248E0" w:rsidP="00FA2A36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приоритеты природосообразности в познании 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подростками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окружающего мира и выстраивания 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>х отношений с социальной средой.</w:t>
      </w:r>
    </w:p>
    <w:p w:rsidR="00C36F52" w:rsidRPr="00720BE9" w:rsidRDefault="002D0B79" w:rsidP="00600FF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</w:t>
      </w:r>
      <w:r w:rsidR="00CF43C4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Школьные традиции</w:t>
      </w:r>
    </w:p>
    <w:p w:rsidR="008248E0" w:rsidRPr="00720BE9" w:rsidRDefault="00577E84" w:rsidP="00E64D2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="008248E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осударственны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8248E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праздник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Календарном плане воспитательной </w:t>
      </w:r>
      <w:r w:rsidR="00CA6B0B"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работы: «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День России», </w:t>
      </w:r>
      <w:r w:rsidR="007A755C" w:rsidRPr="00720BE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День защитника Отечества», «День Победы», «День Конституции Российской Федера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ции», «День народного единства», «15 сентября – День единства народов Дагестана».</w:t>
      </w:r>
    </w:p>
    <w:p w:rsidR="00CF43C4" w:rsidRPr="00720BE9" w:rsidRDefault="00CF43C4" w:rsidP="00E64D2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Ключевые общешкольные события</w:t>
      </w:r>
      <w:r w:rsidR="00577E8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: «Вахта памяти», «Смотр строя и песни», </w:t>
      </w:r>
      <w:r w:rsidR="00D200B1" w:rsidRPr="00720BE9">
        <w:rPr>
          <w:rFonts w:ascii="Times New Roman" w:eastAsia="Times New Roman" w:hAnsi="Times New Roman"/>
          <w:sz w:val="24"/>
          <w:szCs w:val="24"/>
          <w:lang w:eastAsia="ru-RU"/>
        </w:rPr>
        <w:t>«Новогодние праздники», «Предметные недели</w:t>
      </w:r>
      <w:r w:rsidR="000A26D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», «Конкурс лучших чтецов», </w:t>
      </w:r>
    </w:p>
    <w:p w:rsidR="00E64D20" w:rsidRPr="00720BE9" w:rsidRDefault="00E64D20" w:rsidP="00E64D20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Детские объединения: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«Юнармия», </w:t>
      </w:r>
      <w:r w:rsidR="006A43B5" w:rsidRPr="00720BE9">
        <w:rPr>
          <w:rFonts w:ascii="Times New Roman" w:eastAsia="Times New Roman" w:hAnsi="Times New Roman"/>
          <w:sz w:val="24"/>
          <w:szCs w:val="24"/>
          <w:lang w:eastAsia="ru-RU"/>
        </w:rPr>
        <w:t>«РДШ».</w:t>
      </w:r>
    </w:p>
    <w:p w:rsidR="00E64D20" w:rsidRPr="00720BE9" w:rsidRDefault="002D0B79" w:rsidP="00600FF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1.4. </w:t>
      </w:r>
      <w:r w:rsidR="00E64D2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ресурсы воспитательной работы</w:t>
      </w:r>
    </w:p>
    <w:p w:rsidR="00E64D20" w:rsidRPr="00720BE9" w:rsidRDefault="00D7599A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Календарного плана воспитательной деятельности на текущий учебный год</w:t>
      </w:r>
    </w:p>
    <w:p w:rsidR="00462DB7" w:rsidRPr="00720BE9" w:rsidRDefault="00462DB7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Плана работы классного руководителя в </w:t>
      </w:r>
      <w:r w:rsidR="007A755C" w:rsidRPr="00720BE9">
        <w:rPr>
          <w:rFonts w:ascii="Times New Roman" w:eastAsia="Times New Roman" w:hAnsi="Times New Roman"/>
          <w:sz w:val="24"/>
          <w:szCs w:val="24"/>
          <w:lang w:eastAsia="ru-RU"/>
        </w:rPr>
        <w:t>10-11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классах</w:t>
      </w:r>
    </w:p>
    <w:p w:rsidR="00FA2A36" w:rsidRPr="00720BE9" w:rsidRDefault="00D7599A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сценариев и программ воспитательных мероприятий</w:t>
      </w:r>
    </w:p>
    <w:p w:rsidR="00D7599A" w:rsidRPr="00720BE9" w:rsidRDefault="001C760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Планирование работы кружков, клубов, секций во внеурочной деятельности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C7603" w:rsidRPr="00720BE9" w:rsidRDefault="001C760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Реализация общеобразовательных и общеразвивающих программ дополнительного образования</w:t>
      </w:r>
    </w:p>
    <w:p w:rsidR="001C7603" w:rsidRPr="00720BE9" w:rsidRDefault="001C760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деятельности 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подростковых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объединений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«ЮНАРМИЯ»,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РДШ</w:t>
      </w:r>
    </w:p>
    <w:p w:rsidR="00CF43C4" w:rsidRPr="00720BE9" w:rsidRDefault="00462DB7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Разработка инвариантных и вариативных модулей воспитательной деятельности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социальной активности</w:t>
      </w:r>
    </w:p>
    <w:p w:rsidR="00BB0FF3" w:rsidRPr="00720BE9" w:rsidRDefault="00462DB7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Создание познавательной интерактивной среды</w:t>
      </w:r>
      <w:r w:rsidR="00BB0FF3" w:rsidRPr="00720BE9">
        <w:rPr>
          <w:rFonts w:ascii="Times New Roman" w:eastAsia="Times New Roman" w:hAnsi="Times New Roman"/>
          <w:sz w:val="24"/>
          <w:szCs w:val="24"/>
          <w:lang w:eastAsia="ru-RU"/>
        </w:rPr>
        <w:t>: диалоговые площадки, встречи и презентации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>, выставки, дискуссии</w:t>
      </w:r>
      <w:r w:rsidR="001B79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2A36" w:rsidRPr="00720BE9" w:rsidRDefault="0038704C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экспедиционно-туристической деятельности в рамках патриотического движения и краеведческой работы</w:t>
      </w:r>
    </w:p>
    <w:p w:rsidR="0038704C" w:rsidRPr="00720BE9" w:rsidRDefault="0038704C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Формирование культурно-оздоровительного пространства и спортивно-массового движения в школе</w:t>
      </w:r>
    </w:p>
    <w:p w:rsidR="00BB0FF3" w:rsidRPr="00720BE9" w:rsidRDefault="00BB0FF3" w:rsidP="00BB0FF3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 цифровых </w:t>
      </w:r>
      <w:r w:rsidR="00FA2A36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ресурсов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для информационно-образовательного пространства.</w:t>
      </w:r>
    </w:p>
    <w:p w:rsidR="0038704C" w:rsidRPr="00720BE9" w:rsidRDefault="0038704C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1.5. Платформа патриотического воспитания</w:t>
      </w:r>
      <w:r w:rsidR="00BC1F7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06F3B" w:rsidRPr="00720BE9" w:rsidRDefault="001B7941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36B5F8" wp14:editId="2AEFABD5">
                <wp:simplePos x="0" y="0"/>
                <wp:positionH relativeFrom="column">
                  <wp:posOffset>-208280</wp:posOffset>
                </wp:positionH>
                <wp:positionV relativeFrom="paragraph">
                  <wp:posOffset>78740</wp:posOffset>
                </wp:positionV>
                <wp:extent cx="5901055" cy="1510030"/>
                <wp:effectExtent l="14605" t="14605" r="8890" b="2794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1055" cy="15100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6F3B" w:rsidRDefault="00206F3B" w:rsidP="00206F3B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iCs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Патриотизм –</w:t>
                            </w: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 </w:t>
                            </w: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это синтез духовно-нравственных, гражданских и миро</w:t>
                            </w:r>
                            <w:r w:rsidRPr="00206F3B"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softHyphen/>
                              <w:t xml:space="preserve">воззренческих качеств личности, которые проявляются в любви к Родине, к своему дому, в стремлении и умении беречь и приумножать лучшие традиции, ценности своего народа, своей национальной культуры, своей земли. </w:t>
                            </w:r>
                          </w:p>
                          <w:p w:rsidR="00206F3B" w:rsidRPr="00206F3B" w:rsidRDefault="00206F3B" w:rsidP="00206F3B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06F3B">
                              <w:rPr>
                                <w:rFonts w:ascii="Times New Roman" w:hAnsi="Times New Roman"/>
                                <w:b/>
                                <w:color w:val="7030A0"/>
                                <w:sz w:val="24"/>
                                <w:szCs w:val="24"/>
                                <w:lang w:eastAsia="ru-RU"/>
                              </w:rPr>
                              <w:t>Духовно-нравственное и патриотическое воспитание должно создать возможности молодым людям выбирать свое будущее, связывая его с перспективами развития страны, образом России в ее настоящем, прошлом и будущем.</w:t>
                            </w:r>
                          </w:p>
                          <w:p w:rsidR="00206F3B" w:rsidRDefault="00206F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16.4pt;margin-top:6.2pt;width:464.65pt;height:118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206F3B" w:rsidRDefault="00206F3B" w:rsidP="00206F3B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</w:pPr>
                      <w:r w:rsidRPr="00206F3B">
                        <w:rPr>
                          <w:rFonts w:ascii="Times New Roman" w:eastAsia="Times New Roman" w:hAnsi="Times New Roman"/>
                          <w:b/>
                          <w:iCs/>
                          <w:color w:val="7030A0"/>
                          <w:sz w:val="24"/>
                          <w:szCs w:val="24"/>
                          <w:lang w:eastAsia="ru-RU"/>
                        </w:rPr>
                        <w:t>Патриотизм –</w:t>
                      </w:r>
                      <w:r w:rsidRPr="00206F3B">
                        <w:rPr>
                          <w:rFonts w:ascii="Times New Roman" w:eastAsia="Times New Roman" w:hAnsi="Times New Roman"/>
                          <w:b/>
                          <w:i/>
                          <w:iCs/>
                          <w:color w:val="7030A0"/>
                          <w:sz w:val="24"/>
                          <w:szCs w:val="24"/>
                          <w:lang w:eastAsia="ru-RU"/>
                        </w:rPr>
                        <w:t> </w:t>
                      </w:r>
                      <w:r w:rsidRPr="00206F3B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  <w:t>это синтез духовно-нравственных, гражданских и миро</w:t>
                      </w:r>
                      <w:r w:rsidRPr="00206F3B"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  <w:softHyphen/>
                        <w:t xml:space="preserve">воззренческих качеств личности, которые проявляются в любви к Родине, к своему дому, в стремлении и умении беречь и приумножать лучшие традиции, ценности своего народа, своей национальной культуры, своей земли. </w:t>
                      </w:r>
                    </w:p>
                    <w:p w:rsidR="00206F3B" w:rsidRPr="00206F3B" w:rsidRDefault="00206F3B" w:rsidP="00206F3B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</w:pPr>
                      <w:r w:rsidRPr="00206F3B">
                        <w:rPr>
                          <w:rFonts w:ascii="Times New Roman" w:hAnsi="Times New Roman"/>
                          <w:b/>
                          <w:color w:val="7030A0"/>
                          <w:sz w:val="24"/>
                          <w:szCs w:val="24"/>
                          <w:lang w:eastAsia="ru-RU"/>
                        </w:rPr>
                        <w:t>Духовно-нравственное и патриотическое воспитание должно создать возможности молодым людям выбирать свое будущее, связывая его с перспективами развития страны, образом России в ее настоящем, прошлом и будущем.</w:t>
                      </w:r>
                    </w:p>
                    <w:p w:rsidR="00206F3B" w:rsidRDefault="00206F3B"/>
                  </w:txbxContent>
                </v:textbox>
              </v:rect>
            </w:pict>
          </mc:Fallback>
        </mc:AlternateContent>
      </w: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206F3B" w:rsidRPr="00720BE9" w:rsidRDefault="00206F3B" w:rsidP="00206F3B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BC1F70" w:rsidRPr="00720BE9" w:rsidRDefault="00BC1F70" w:rsidP="00206F3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BC1F70" w:rsidRPr="00720BE9" w:rsidRDefault="00BC1F70" w:rsidP="00206F3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720BE9" w:rsidRDefault="00720BE9" w:rsidP="006A43B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720BE9" w:rsidRDefault="00720BE9" w:rsidP="006A43B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6A43B5" w:rsidRPr="00720BE9" w:rsidRDefault="006A43B5" w:rsidP="006A43B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20BE9">
        <w:rPr>
          <w:rFonts w:ascii="Times New Roman" w:hAnsi="Times New Roman"/>
          <w:i/>
          <w:sz w:val="24"/>
          <w:szCs w:val="24"/>
          <w:lang w:eastAsia="ru-RU"/>
        </w:rPr>
        <w:t xml:space="preserve">Республика Дагестан, имея славные исторические, боевые и созидательные традиции, была и остается одним из регионов, где патриотизм, нравственность передаются из поколения в поколение. Одной из этих традиций является военный подвиг при защите Отечества 1941-1945г.г., защите территориальной целостности РФ во время нападения международных бандформирований 1999г. Глубокие традиции боевого подвига запечатлены не только в названиях улиц, мемориальных и музейных комплексов, но и в памяти жителей региона. </w:t>
      </w:r>
    </w:p>
    <w:p w:rsidR="00907229" w:rsidRPr="00720BE9" w:rsidRDefault="00907229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5B31" w:rsidRPr="00720BE9" w:rsidRDefault="00595B31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. Цель и задачи воспитания</w:t>
      </w:r>
    </w:p>
    <w:p w:rsidR="0038704C" w:rsidRPr="00720BE9" w:rsidRDefault="002D0B79" w:rsidP="00595B3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2.1. </w:t>
      </w:r>
      <w:r w:rsidR="00BC1F7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Ключевые понятия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lastRenderedPageBreak/>
        <w:t>Воспитание – это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t>Патриотическое воспитание – воспитание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выражается.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Родины.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</w:t>
      </w:r>
    </w:p>
    <w:p w:rsidR="0038704C" w:rsidRPr="00720BE9" w:rsidRDefault="0038704C" w:rsidP="0038704C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  <w:szCs w:val="24"/>
        </w:rPr>
      </w:pPr>
      <w:r w:rsidRPr="00720BE9">
        <w:rPr>
          <w:rFonts w:ascii="Times New Roman" w:hAnsi="Times New Roman"/>
          <w:i/>
          <w:sz w:val="24"/>
          <w:szCs w:val="24"/>
        </w:rPr>
        <w:t>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индивидуальности.</w:t>
      </w:r>
    </w:p>
    <w:p w:rsidR="00BC1F70" w:rsidRPr="00720BE9" w:rsidRDefault="00BC1F70" w:rsidP="00595B3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DC" w:rsidRPr="00720BE9" w:rsidRDefault="00266576" w:rsidP="00595B31">
      <w:p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2.2. </w:t>
      </w:r>
      <w:r w:rsidR="00595B31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Цель воспитания</w:t>
      </w:r>
      <w:r w:rsidR="00595B31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595B31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создание благоприятных условий</w:t>
      </w:r>
      <w:r w:rsidR="00DE5FD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:</w:t>
      </w:r>
    </w:p>
    <w:p w:rsidR="00DE5FDC" w:rsidRPr="00720BE9" w:rsidRDefault="00595B31" w:rsidP="00DE5FDC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для усвоения учащимися социально значимых норм и традиций гражданского общества</w:t>
      </w:r>
      <w:r w:rsidR="0056241B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и страны, городского населения взрослых и детей, родителей и  </w:t>
      </w:r>
      <w:r w:rsidR="000A26D9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ровесников, учащихся </w:t>
      </w:r>
      <w:r w:rsidR="00D01DF0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лицея </w:t>
      </w:r>
      <w:r w:rsidR="0056241B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и своих одноклассников; </w:t>
      </w:r>
    </w:p>
    <w:p w:rsidR="00DE5FDC" w:rsidRPr="00720BE9" w:rsidRDefault="0056241B" w:rsidP="00DE5FDC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для развития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эмоци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онально-нравственных отношений старшеклассников к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общественным ценностям; </w:t>
      </w:r>
    </w:p>
    <w:p w:rsidR="00595B31" w:rsidRPr="00720BE9" w:rsidRDefault="0056241B" w:rsidP="00DE5FDC">
      <w:pPr>
        <w:numPr>
          <w:ilvl w:val="0"/>
          <w:numId w:val="6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для формирования опыта </w:t>
      </w:r>
      <w:r w:rsidR="00DE5FD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добрых дел и 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поступков, </w:t>
      </w:r>
      <w:r w:rsidR="00DE5FD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позитивного поведения в контексте общественных ценностей.</w:t>
      </w:r>
    </w:p>
    <w:p w:rsidR="00BC1F70" w:rsidRPr="00720BE9" w:rsidRDefault="00BC1F70" w:rsidP="00FA54CA">
      <w:pPr>
        <w:spacing w:after="0" w:line="240" w:lineRule="auto"/>
        <w:ind w:left="-567"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</w:p>
    <w:p w:rsidR="00FA54CA" w:rsidRPr="00720BE9" w:rsidRDefault="002749F3" w:rsidP="00FA54CA">
      <w:pPr>
        <w:spacing w:after="0" w:line="240" w:lineRule="auto"/>
        <w:ind w:left="-567" w:firstLine="567"/>
        <w:jc w:val="both"/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2.3</w:t>
      </w:r>
      <w:r w:rsidR="002D0B79" w:rsidRPr="00720BE9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 xml:space="preserve">. </w:t>
      </w:r>
      <w:r w:rsidR="00DE5FDC" w:rsidRPr="00720BE9">
        <w:rPr>
          <w:rFonts w:ascii="Times New Roman" w:eastAsia="Tahoma" w:hAnsi="Times New Roman"/>
          <w:b/>
          <w:color w:val="000000"/>
          <w:sz w:val="24"/>
          <w:szCs w:val="24"/>
          <w:lang w:eastAsia="ru-RU" w:bidi="ru-RU"/>
        </w:rPr>
        <w:t>Задачи воспитательной деятельности: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еализовывать воспитательные возможности общешкольных мероприятий и событий, коллективных де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л и социально значимых проектов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еализовывать воспитательные ресурсы классного руководства, поддерживать активное участие классных коллективов в жизни </w:t>
      </w:r>
      <w:r w:rsidR="00D01DF0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лицея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В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овлекать 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старшеклассников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в кружки, секции, клубы, студии и </w:t>
      </w:r>
      <w:r w:rsidR="002749F3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творческие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объединения, организованные во внеурочной деятельности и в системе дополнительного образования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И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спользовать воспитательные возможности общеобразовательных программ учебных предм</w:t>
      </w:r>
      <w:r w:rsidR="00D63662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етов учебного плана </w:t>
      </w:r>
      <w:r w:rsidR="00D01DF0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="006A43B5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школы.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И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нициировать и поддерживать ученическое самоуправление на уровне 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среднего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общего образования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О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рганизовывать 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познавательные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экскурсии, экспедиции, походы и 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поездки по </w:t>
      </w:r>
      <w:r w:rsidR="006A43B5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Республике Дагестан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, по стране</w:t>
      </w:r>
      <w:r w:rsidR="006A43B5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.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азвивать </w:t>
      </w: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проектно-исследовательскую деятельность учащихся с целью воспитания инициативности, самостоятельности, социальной активности</w:t>
      </w:r>
    </w:p>
    <w:p w:rsidR="00FA54CA" w:rsidRPr="00720BE9" w:rsidRDefault="00AD5D2F" w:rsidP="006F2BAF">
      <w:pPr>
        <w:widowControl w:val="0"/>
        <w:numPr>
          <w:ilvl w:val="0"/>
          <w:numId w:val="7"/>
        </w:numPr>
        <w:spacing w:after="0" w:line="240" w:lineRule="auto"/>
        <w:ind w:left="-567" w:firstLine="567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О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рганизовывать активную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работу с семьями 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учащихся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, их родителями или законными представителями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с целью усиления воспитательных возможностей </w:t>
      </w:r>
      <w:r w:rsidR="00FA54CA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личностного развития </w:t>
      </w:r>
      <w:r w:rsidR="007A755C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старшеклассников</w:t>
      </w:r>
      <w:r w:rsidR="006F2BAF" w:rsidRPr="00720BE9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.</w:t>
      </w:r>
    </w:p>
    <w:p w:rsidR="006F2BAF" w:rsidRPr="00720BE9" w:rsidRDefault="006F2BAF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20BE9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III</w:t>
      </w:r>
      <w:r w:rsidRPr="00720BE9">
        <w:rPr>
          <w:rFonts w:ascii="Times New Roman" w:eastAsia="Times New Roman" w:hAnsi="Times New Roman"/>
          <w:b/>
          <w:sz w:val="32"/>
          <w:szCs w:val="32"/>
          <w:lang w:eastAsia="ru-RU"/>
        </w:rPr>
        <w:t>. Виды, формы и содержание деятельности</w:t>
      </w:r>
    </w:p>
    <w:p w:rsidR="00720BE9" w:rsidRPr="00720BE9" w:rsidRDefault="00720BE9" w:rsidP="0025355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F2BAF" w:rsidRPr="00720BE9" w:rsidRDefault="00217F85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деятельности, формы организации работы и содержание воспитания и развития </w:t>
      </w:r>
      <w:r w:rsidR="007A755C" w:rsidRPr="00720BE9"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представлены в </w:t>
      </w:r>
      <w:r w:rsidR="00BB192C" w:rsidRPr="00720BE9">
        <w:rPr>
          <w:rFonts w:ascii="Times New Roman" w:eastAsia="Times New Roman" w:hAnsi="Times New Roman"/>
          <w:sz w:val="24"/>
          <w:szCs w:val="24"/>
          <w:lang w:eastAsia="ru-RU"/>
        </w:rPr>
        <w:t>инвариантн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ых и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вариативных модулях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3443E9" w:rsidRPr="00720BE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r w:rsidR="00C564CA">
        <w:rPr>
          <w:rFonts w:ascii="Times New Roman" w:eastAsia="Times New Roman" w:hAnsi="Times New Roman"/>
          <w:sz w:val="24"/>
          <w:szCs w:val="24"/>
          <w:lang w:eastAsia="ru-RU"/>
        </w:rPr>
        <w:t>Гочобская</w:t>
      </w:r>
      <w:r w:rsidR="003443E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20BE9" w:rsidRPr="00720BE9" w:rsidRDefault="00720BE9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20BE9">
        <w:rPr>
          <w:rFonts w:ascii="Times New Roman" w:hAnsi="Times New Roman"/>
          <w:b/>
          <w:color w:val="FF0000"/>
          <w:sz w:val="24"/>
          <w:szCs w:val="24"/>
        </w:rPr>
        <w:lastRenderedPageBreak/>
        <w:t>Инвариантными модулями являются: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«Классное руководство»,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«Школьный урок»,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«Курсы внеурочной деятельности»,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«Самоуправление»,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«Профориентация»,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«Работа с родителями».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720BE9">
        <w:rPr>
          <w:rFonts w:ascii="Times New Roman" w:hAnsi="Times New Roman"/>
          <w:color w:val="FF0000"/>
          <w:sz w:val="24"/>
          <w:szCs w:val="24"/>
        </w:rPr>
        <w:t>Вариативными модулями являются: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«Ключевые общешкольные дела»,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«Патриоты России»,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«Я выбираю жизнь»,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«Детские общественные объединения»,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«Волонтерская деятельность».</w:t>
      </w:r>
    </w:p>
    <w:p w:rsidR="00DF0028" w:rsidRPr="00720BE9" w:rsidRDefault="00BB192C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</w:t>
      </w:r>
      <w:r w:rsidR="002051C0"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инвариантного </w:t>
      </w: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модуля включает: </w:t>
      </w:r>
    </w:p>
    <w:p w:rsidR="00DF0028" w:rsidRPr="00720BE9" w:rsidRDefault="00DF0028" w:rsidP="00DF0028">
      <w:pPr>
        <w:numPr>
          <w:ilvl w:val="0"/>
          <w:numId w:val="2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>аправлен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ия содержательной работы</w:t>
      </w:r>
    </w:p>
    <w:p w:rsidR="00DF0028" w:rsidRPr="00720BE9" w:rsidRDefault="00DF0028" w:rsidP="00DF0028">
      <w:pPr>
        <w:numPr>
          <w:ilvl w:val="0"/>
          <w:numId w:val="2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>ормы о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рганизации деятельности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17F85" w:rsidRPr="00720BE9" w:rsidRDefault="00DF0028" w:rsidP="00DF0028">
      <w:pPr>
        <w:numPr>
          <w:ilvl w:val="0"/>
          <w:numId w:val="2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40993" w:rsidRPr="00720BE9">
        <w:rPr>
          <w:rFonts w:ascii="Times New Roman" w:eastAsia="Times New Roman" w:hAnsi="Times New Roman"/>
          <w:sz w:val="24"/>
          <w:szCs w:val="24"/>
          <w:lang w:eastAsia="ru-RU"/>
        </w:rPr>
        <w:t>иды мероприятий и событий.</w:t>
      </w:r>
      <w:r w:rsidR="002051C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051C0" w:rsidRPr="00720BE9" w:rsidRDefault="002051C0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вариативного модуля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через </w:t>
      </w:r>
      <w:r w:rsidR="00F80C4F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личностно-значимое содержание развития </w:t>
      </w:r>
      <w:r w:rsidR="00DF0028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школьников и виды деятельности:</w:t>
      </w:r>
    </w:p>
    <w:p w:rsidR="00DF0028" w:rsidRPr="00720BE9" w:rsidRDefault="00DF0028" w:rsidP="00DF0028">
      <w:pPr>
        <w:numPr>
          <w:ilvl w:val="0"/>
          <w:numId w:val="2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Содержание деятельности</w:t>
      </w:r>
    </w:p>
    <w:p w:rsidR="00DF0028" w:rsidRPr="00720BE9" w:rsidRDefault="00DF0028" w:rsidP="00DF0028">
      <w:pPr>
        <w:numPr>
          <w:ilvl w:val="0"/>
          <w:numId w:val="23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Виды мероприятий и событий</w:t>
      </w:r>
    </w:p>
    <w:p w:rsidR="002D0B79" w:rsidRPr="00720BE9" w:rsidRDefault="002D0B79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5BC5" w:rsidRPr="00720BE9" w:rsidRDefault="004E5BC5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ИНВАРИАНТНЫЕ МОДУЛИ</w:t>
      </w:r>
    </w:p>
    <w:p w:rsidR="001F41B8" w:rsidRPr="00720BE9" w:rsidRDefault="001F41B8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0993" w:rsidRPr="00720BE9" w:rsidRDefault="00507733" w:rsidP="004A4649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3.1. Модуль «Классное руководство»</w:t>
      </w:r>
    </w:p>
    <w:p w:rsidR="00287D2D" w:rsidRPr="00720BE9" w:rsidRDefault="004E1115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507733" w:rsidRPr="00720BE9" w:rsidRDefault="004E5BC5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4E1115" w:rsidRPr="00720BE9">
        <w:rPr>
          <w:rFonts w:ascii="Times New Roman" w:eastAsia="Times New Roman" w:hAnsi="Times New Roman"/>
          <w:sz w:val="24"/>
          <w:szCs w:val="24"/>
          <w:lang w:eastAsia="ru-RU"/>
        </w:rPr>
        <w:t>ор</w:t>
      </w:r>
      <w:r w:rsidR="00287D2D" w:rsidRPr="00720BE9">
        <w:rPr>
          <w:rFonts w:ascii="Times New Roman" w:eastAsia="Times New Roman" w:hAnsi="Times New Roman"/>
          <w:sz w:val="24"/>
          <w:szCs w:val="24"/>
          <w:lang w:eastAsia="ru-RU"/>
        </w:rPr>
        <w:t>мирование классного коллектива как малой социальной группы через коллективн</w:t>
      </w:r>
      <w:r w:rsidR="004A4649" w:rsidRPr="00720BE9">
        <w:rPr>
          <w:rFonts w:ascii="Times New Roman" w:eastAsia="Times New Roman" w:hAnsi="Times New Roman"/>
          <w:sz w:val="24"/>
          <w:szCs w:val="24"/>
          <w:lang w:eastAsia="ru-RU"/>
        </w:rPr>
        <w:t>ую и</w:t>
      </w:r>
      <w:r w:rsidR="00287D2D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4649" w:rsidRPr="00720BE9">
        <w:rPr>
          <w:rFonts w:ascii="Times New Roman" w:eastAsia="Times New Roman" w:hAnsi="Times New Roman"/>
          <w:sz w:val="24"/>
          <w:szCs w:val="24"/>
          <w:lang w:eastAsia="ru-RU"/>
        </w:rPr>
        <w:t>индивидуальную работу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7D2D" w:rsidRPr="00720BE9" w:rsidRDefault="004E5BC5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87D2D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беспечение включенности </w:t>
      </w:r>
      <w:r w:rsidR="001F41B8" w:rsidRPr="00720BE9"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="00AD5D2F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командную работу активной социально значимой деятельности, в подростковые объединения гражданско правового характера, патриотического движения, спортивного направления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7D2D" w:rsidRPr="00720BE9" w:rsidRDefault="00891883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Расширен</w:t>
      </w:r>
      <w:r w:rsidR="001F41B8" w:rsidRPr="00720BE9">
        <w:rPr>
          <w:rFonts w:ascii="Times New Roman" w:eastAsia="Times New Roman" w:hAnsi="Times New Roman"/>
          <w:sz w:val="24"/>
          <w:szCs w:val="24"/>
          <w:lang w:eastAsia="ru-RU"/>
        </w:rPr>
        <w:t>ие ресурсов для самореализации старшеклассников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площадках партнеров по профориентационной работе и проектно-исследовательской деятельности.</w:t>
      </w:r>
    </w:p>
    <w:p w:rsidR="00287D2D" w:rsidRPr="00720BE9" w:rsidRDefault="00891883" w:rsidP="004A4649">
      <w:pPr>
        <w:numPr>
          <w:ilvl w:val="0"/>
          <w:numId w:val="1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Координация деятельности педагогов-предметников и специалистов психологической службы по обеспечению личностного роста учащихся.</w:t>
      </w:r>
    </w:p>
    <w:p w:rsidR="00287D2D" w:rsidRPr="00720BE9" w:rsidRDefault="004A4649" w:rsidP="002D0B79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4A4649" w:rsidRPr="00720BE9" w:rsidRDefault="004A464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Классные часы</w:t>
      </w:r>
    </w:p>
    <w:p w:rsidR="004A4649" w:rsidRPr="00720BE9" w:rsidRDefault="004A464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Коллективные мероприятия на уровне класса по плану работы классного руководителя</w:t>
      </w:r>
    </w:p>
    <w:p w:rsidR="004A4649" w:rsidRPr="00720BE9" w:rsidRDefault="004A464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Общешкольные традиционные мероприятия</w:t>
      </w:r>
      <w:r w:rsidR="002D0B7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Календарному плану в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оспитательной работы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лицея</w:t>
      </w:r>
    </w:p>
    <w:p w:rsidR="002D0B7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Ученическое самоуправление</w:t>
      </w:r>
    </w:p>
    <w:p w:rsidR="004A464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Мониторинговые исследования личностных результатов </w:t>
      </w:r>
      <w:r w:rsidR="00891883" w:rsidRPr="00720BE9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</w:p>
    <w:p w:rsidR="002D0B7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Индивидуальная работа с учащимися и родителями</w:t>
      </w:r>
    </w:p>
    <w:p w:rsidR="002D0B79" w:rsidRPr="00720BE9" w:rsidRDefault="002D0B79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Родительские собрания</w:t>
      </w:r>
    </w:p>
    <w:p w:rsidR="00366601" w:rsidRPr="00720BE9" w:rsidRDefault="00366601" w:rsidP="002D0B79">
      <w:pPr>
        <w:numPr>
          <w:ilvl w:val="0"/>
          <w:numId w:val="1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64CA" w:rsidRDefault="00C564C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2D0B79" w:rsidRDefault="002D0B79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Виды мероприятий и событий:</w:t>
      </w:r>
    </w:p>
    <w:p w:rsidR="00366601" w:rsidRPr="00720BE9" w:rsidRDefault="00366601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065"/>
      </w:tblGrid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7A13B7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092BE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классом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занятости учащихся во внеурочной деятельности и в системе дополнительного образования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 (уровень мотивации, тревожности, степень социализации и др.)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организационно-содержательного значения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Кинопросмотры коллективные и обсуждение поднятых проблем 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8D0D33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Традиционные школьные мероприятия – Календарный план воспитательной работы для 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8D0D33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класса и коллективный досуг</w:t>
            </w:r>
            <w:r w:rsidR="000C5ACD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0C5ACD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самоуправления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уровне класса и школы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8D0D33" w:rsidP="008D0D33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6A43B5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Сетевое взаимодействие с музеями, библиотеками, Центром дополнительного образования детей, ДЮСШ района для проведения совместных мероприятий. 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7A13B7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7A13B7" w:rsidRPr="00720BE9" w:rsidRDefault="007A13B7" w:rsidP="0036660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Индивидуальная работа с учащимися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0C5ACD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личностного развития учащихся в сотрудничестве с педагогом-психологом.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0C5ACD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индивидуальных достижений учащихся в урочной и внеурочной деятельности и в разных сферах самореализации учащихся: публичная оценка, моральное стимулирование,</w:t>
            </w:r>
            <w:r w:rsidR="00610C59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презентационная площадка, выставка, информационный стенд.</w:t>
            </w:r>
          </w:p>
        </w:tc>
      </w:tr>
      <w:tr w:rsidR="007A13B7" w:rsidRPr="00720BE9" w:rsidTr="00366601">
        <w:tc>
          <w:tcPr>
            <w:tcW w:w="567" w:type="dxa"/>
            <w:shd w:val="clear" w:color="auto" w:fill="auto"/>
          </w:tcPr>
          <w:p w:rsidR="007A13B7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65" w:type="dxa"/>
            <w:shd w:val="clear" w:color="auto" w:fill="auto"/>
          </w:tcPr>
          <w:p w:rsidR="007A13B7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Тренинги, релаксационные упражнения, занятия с педагогом-психологом в работе с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трудными подростками.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особо мотивированных учащихся в конкурсах, олимпиадах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проектах.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610C59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Родительские собрания.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родительского комитета и организация его работы.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610C59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 и анкетирование родителей </w:t>
            </w:r>
            <w:r w:rsidR="00512DDC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независимой оценки качества образования (НОКО).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активности родителей в мероприятиях класса и школы.</w:t>
            </w:r>
          </w:p>
        </w:tc>
      </w:tr>
      <w:tr w:rsidR="00610C59" w:rsidRPr="00720BE9" w:rsidTr="00366601">
        <w:tc>
          <w:tcPr>
            <w:tcW w:w="567" w:type="dxa"/>
            <w:shd w:val="clear" w:color="auto" w:fill="auto"/>
          </w:tcPr>
          <w:p w:rsidR="00610C59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065" w:type="dxa"/>
            <w:shd w:val="clear" w:color="auto" w:fill="auto"/>
          </w:tcPr>
          <w:p w:rsidR="00610C59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Родительская группа в социальных сетях, оперативная связь с родителями в режиме офлайн и онлайн.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инфор</w:t>
            </w:r>
            <w:r w:rsidR="006A43B5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мацией официального сайта школы.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Плана воспитательной работы в классе.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512DDC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Работа с педагогами </w:t>
            </w:r>
            <w:r w:rsidR="00D01DF0" w:rsidRPr="00720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4E5BC5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Мониторинговые исследования личностного развития учащихся (педагог-психолог</w:t>
            </w:r>
            <w:r w:rsidR="001F41B8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классный руководитель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12DDC" w:rsidRPr="00720BE9" w:rsidTr="00366601">
        <w:tc>
          <w:tcPr>
            <w:tcW w:w="567" w:type="dxa"/>
            <w:shd w:val="clear" w:color="auto" w:fill="auto"/>
          </w:tcPr>
          <w:p w:rsidR="00512DDC" w:rsidRPr="00720BE9" w:rsidRDefault="006A43B5" w:rsidP="00092BE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E5BC5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65" w:type="dxa"/>
            <w:shd w:val="clear" w:color="auto" w:fill="auto"/>
          </w:tcPr>
          <w:p w:rsidR="00512DDC" w:rsidRPr="00720BE9" w:rsidRDefault="00512DDC" w:rsidP="003666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творчество, прикладное искусство, музыкальные способности, спортивные достижения и физическое развитие – сотрудничество </w:t>
            </w:r>
            <w:r w:rsidR="004E5BC5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учителями-предметниками и педагогами дополнительного образования в рамках родительских собраний, индивидуальных достижений учащихся, малых педсоветов, методических объединений.</w:t>
            </w:r>
          </w:p>
        </w:tc>
      </w:tr>
    </w:tbl>
    <w:p w:rsidR="002D0B79" w:rsidRPr="00720BE9" w:rsidRDefault="002D0B79" w:rsidP="006F2B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0BE9" w:rsidRDefault="00720BE9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5BC5" w:rsidRPr="00366601" w:rsidRDefault="004E5BC5" w:rsidP="004E5B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3.2. Модуль «Школьный урок»</w:t>
      </w:r>
    </w:p>
    <w:p w:rsidR="004E5BC5" w:rsidRPr="00720BE9" w:rsidRDefault="004E5BC5" w:rsidP="004E5BC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4E5BC5" w:rsidRPr="00720BE9" w:rsidRDefault="004E5BC5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уроков по всем учебным предметам с учетом воспитательного потенциала темы урока, содержательных компонентов, мотивации учащихся, психолого-педагогической поддержки (формирующая оценка, комфортная атмосфера взаимоотношений,</w:t>
      </w:r>
      <w:r w:rsidR="003B008D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разноуровневый подход, адресная помощь)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5BC5" w:rsidRPr="00720BE9" w:rsidRDefault="003B008D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сотрудничества на уроке «ученик-ученик», «учитель-ученик», «групповая работа»</w:t>
      </w:r>
      <w:r w:rsidR="008D0D33" w:rsidRPr="00720BE9">
        <w:rPr>
          <w:rFonts w:ascii="Times New Roman" w:eastAsia="Times New Roman" w:hAnsi="Times New Roman"/>
          <w:sz w:val="24"/>
          <w:szCs w:val="24"/>
          <w:lang w:eastAsia="ru-RU"/>
        </w:rPr>
        <w:t>, формы наставничества, пул консультантов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008D" w:rsidRPr="00720BE9" w:rsidRDefault="003B008D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Отбор учебных текстов проблемно-нравственного характера, гражданско-патриотического направления, эмоционально-чувственного восприятия.</w:t>
      </w:r>
    </w:p>
    <w:p w:rsidR="003B008D" w:rsidRPr="00720BE9" w:rsidRDefault="003B008D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Применение технологий проблемно-дискуссионного обучения, поисково-исследовательского и информационно-познавательного метода.</w:t>
      </w:r>
    </w:p>
    <w:p w:rsidR="001F2990" w:rsidRPr="00720BE9" w:rsidRDefault="001F2990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Проведение уроков на открытых площадках библиотек, музеев, выставочных залах, парковых зон.</w:t>
      </w:r>
    </w:p>
    <w:p w:rsidR="00785C53" w:rsidRPr="00720BE9" w:rsidRDefault="00785C53" w:rsidP="007305F0">
      <w:pPr>
        <w:numPr>
          <w:ilvl w:val="0"/>
          <w:numId w:val="1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на уроке взаимооценки, взаимопомощи, наставничества.</w:t>
      </w:r>
    </w:p>
    <w:p w:rsidR="007305F0" w:rsidRPr="00720BE9" w:rsidRDefault="007305F0" w:rsidP="003670A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A40993" w:rsidRPr="00720BE9" w:rsidRDefault="003670AA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Учебные занятия урочной деятельности по всем учебным предметам</w:t>
      </w:r>
    </w:p>
    <w:p w:rsidR="003670AA" w:rsidRPr="00720BE9" w:rsidRDefault="003670AA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Воспитательный потенциал патриотического и духовно-нравственного направления на 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всех 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уроках 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в качестве модуля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.</w:t>
      </w:r>
    </w:p>
    <w:p w:rsidR="003670AA" w:rsidRPr="00720BE9" w:rsidRDefault="003670AA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Художественно-эстетическое направление на уроках </w:t>
      </w:r>
      <w:r w:rsidR="008105C6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гуманитарного цикла.</w:t>
      </w:r>
    </w:p>
    <w:p w:rsidR="00096238" w:rsidRPr="00720BE9" w:rsidRDefault="00096238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Физическое воспитание и культура здорового образа жизни на уроках физической культуры и 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естественнонаучного цикла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.</w:t>
      </w:r>
    </w:p>
    <w:p w:rsidR="00096238" w:rsidRPr="00720BE9" w:rsidRDefault="00096238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социального проектирования, мировоззренческого направления, этического характера в рамках учебн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ых </w:t>
      </w: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предмет</w:t>
      </w:r>
      <w:r w:rsidR="008D0D33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ов обществоведческого направления, истории и литературы</w:t>
      </w:r>
      <w:r w:rsidR="008105C6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.</w:t>
      </w:r>
    </w:p>
    <w:p w:rsidR="00096238" w:rsidRPr="00720BE9" w:rsidRDefault="00096238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 xml:space="preserve">Уроки математики – потенциал формирования доверия и уважения к теориям и научным смыслам </w:t>
      </w:r>
      <w:r w:rsidR="00841B6D"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математического обоснования явлений окружающего мира.</w:t>
      </w:r>
    </w:p>
    <w:p w:rsidR="00841B6D" w:rsidRPr="00720BE9" w:rsidRDefault="00841B6D" w:rsidP="00841B6D">
      <w:pPr>
        <w:numPr>
          <w:ilvl w:val="0"/>
          <w:numId w:val="13"/>
        </w:num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</w:pPr>
      <w:r w:rsidRPr="00720BE9">
        <w:rPr>
          <w:rFonts w:ascii="Times New Roman" w:eastAsia="+mn-ea" w:hAnsi="Times New Roman"/>
          <w:bCs/>
          <w:kern w:val="24"/>
          <w:sz w:val="24"/>
          <w:szCs w:val="24"/>
          <w:lang w:eastAsia="ru-RU"/>
        </w:rPr>
        <w:t>Уроки русского языка – потенциал культурного языкового развития, воспитания уважения к главному национальному и многонациональному признаку – языку народа.</w:t>
      </w:r>
    </w:p>
    <w:p w:rsidR="003670AA" w:rsidRPr="00720BE9" w:rsidRDefault="003670AA" w:rsidP="00841B6D">
      <w:pPr>
        <w:kinsoku w:val="0"/>
        <w:overflowPunct w:val="0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23"/>
      </w:tblGrid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Регламенты урока, нормы поведения и формы комфортного общения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Формы сотрудничества на уроке в группе, в команде, в паре с учеником, в паре с учителем.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 xml:space="preserve">Система оценки количественная и качественная, оперативная обратная связь, положительная динамика индивидуальных достижений 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Критериальная оценка проверочных работ как продукт совместной деятельности учителя и учащихся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Отбор текстов, учебных заданий с образцами героических поступков, проявления человеколюбия, сострадания, достоинства и чести. 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AF2EF2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Дискуссии, вопросы, презентации, реальные сюжеты с постановкой нравственных проблем</w:t>
            </w:r>
          </w:p>
        </w:tc>
      </w:tr>
      <w:tr w:rsidR="00AF2EF2" w:rsidRPr="00720BE9" w:rsidTr="00720BE9">
        <w:tc>
          <w:tcPr>
            <w:tcW w:w="425" w:type="dxa"/>
            <w:shd w:val="clear" w:color="auto" w:fill="auto"/>
          </w:tcPr>
          <w:p w:rsidR="00AF2EF2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:rsidR="00AF2EF2" w:rsidRPr="00720BE9" w:rsidRDefault="00AF2EF2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Игры, кейс-ситуации, сценические постановки на уроках познавательной активности</w:t>
            </w:r>
            <w:r w:rsidR="006E102E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диалогового характера, смыслового рассуждения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исследования на уроках математики</w:t>
            </w:r>
            <w:r w:rsidR="00FE3161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физики, химии, биологии 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реальных ситуациях и учебно-познавательных задачах.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Уроки-экскурсии, библиотечные и музейные уроки, практикумы с реальными предметами природы, ролевые игры, </w:t>
            </w:r>
            <w:r w:rsidR="00FE3161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лаборатории исследовательской работы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6E102E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 уроков как ресурс познавательной активности, мотивации поиска информации и ее инте</w:t>
            </w:r>
            <w:r w:rsidR="00FE3161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претации.</w:t>
            </w:r>
          </w:p>
        </w:tc>
      </w:tr>
      <w:tr w:rsidR="006E102E" w:rsidRPr="00720BE9" w:rsidTr="00720BE9">
        <w:tc>
          <w:tcPr>
            <w:tcW w:w="425" w:type="dxa"/>
            <w:shd w:val="clear" w:color="auto" w:fill="auto"/>
          </w:tcPr>
          <w:p w:rsidR="006E102E" w:rsidRPr="00720BE9" w:rsidRDefault="00092BEF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923" w:type="dxa"/>
            <w:shd w:val="clear" w:color="auto" w:fill="auto"/>
          </w:tcPr>
          <w:p w:rsidR="006E102E" w:rsidRPr="00720BE9" w:rsidRDefault="006E102E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мужества, уроки милосердия, уроки добра, уроки знаний, уроки </w:t>
            </w:r>
            <w:r w:rsidR="00092BEF"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мира как ресурс эмоционально-нравственного воспитания.</w:t>
            </w:r>
          </w:p>
        </w:tc>
      </w:tr>
      <w:tr w:rsidR="00092BEF" w:rsidRPr="00720BE9" w:rsidTr="00720BE9">
        <w:tc>
          <w:tcPr>
            <w:tcW w:w="425" w:type="dxa"/>
            <w:shd w:val="clear" w:color="auto" w:fill="auto"/>
          </w:tcPr>
          <w:p w:rsidR="00092BEF" w:rsidRPr="00720BE9" w:rsidRDefault="00092BEF" w:rsidP="00092BEF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923" w:type="dxa"/>
            <w:shd w:val="clear" w:color="auto" w:fill="auto"/>
          </w:tcPr>
          <w:p w:rsidR="00092BEF" w:rsidRPr="00720BE9" w:rsidRDefault="00092BEF" w:rsidP="00720BE9">
            <w:pPr>
              <w:kinsoku w:val="0"/>
              <w:overflowPunct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Интеграция предметного содержания в целях усиления воспитательного значения исторических событий, художественных произведений. </w:t>
            </w:r>
          </w:p>
        </w:tc>
      </w:tr>
    </w:tbl>
    <w:p w:rsidR="00366601" w:rsidRDefault="00366601" w:rsidP="006A752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7528" w:rsidRPr="00366601" w:rsidRDefault="006A7528" w:rsidP="006A752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</w:t>
      </w:r>
      <w:r w:rsidR="00720BE9"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. Модуль «Курсы внеурочной деятельности»</w:t>
      </w:r>
    </w:p>
    <w:p w:rsidR="00366601" w:rsidRPr="00720BE9" w:rsidRDefault="00366601" w:rsidP="006A7528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A7528" w:rsidRPr="00720BE9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AD0C9A" w:rsidRPr="00720BE9" w:rsidRDefault="006A7528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кружковой работы по разным направлениям деятельности учащихся.</w:t>
      </w:r>
    </w:p>
    <w:p w:rsidR="006A7528" w:rsidRPr="00720BE9" w:rsidRDefault="006A7528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рабочих программ курсов внеурочной деятельности как компонента Содержательного раздела ООП </w:t>
      </w:r>
      <w:r w:rsidR="00066E1B" w:rsidRPr="00720BE9">
        <w:rPr>
          <w:rFonts w:ascii="Times New Roman" w:eastAsia="Times New Roman" w:hAnsi="Times New Roman"/>
          <w:sz w:val="24"/>
          <w:szCs w:val="24"/>
          <w:lang w:eastAsia="ru-RU"/>
        </w:rPr>
        <w:t>среднего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 w:rsidR="003810D0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10D0" w:rsidRPr="00720BE9" w:rsidRDefault="003810D0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курсов краеведческого направления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, историко-культурного, художественно-эстетического.</w:t>
      </w:r>
    </w:p>
    <w:p w:rsidR="006A7528" w:rsidRPr="00720BE9" w:rsidRDefault="003810D0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разных направлений деятельности </w:t>
      </w:r>
      <w:r w:rsidR="006A7528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на основе интересов учащихся, самостоятельного выбора, инициативы в определении творческих дел.</w:t>
      </w:r>
    </w:p>
    <w:p w:rsidR="00826175" w:rsidRPr="00720BE9" w:rsidRDefault="00826175" w:rsidP="003810D0">
      <w:pPr>
        <w:numPr>
          <w:ilvl w:val="0"/>
          <w:numId w:val="16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Разработка Плана внеурочной деятельности и расписания кружковой работы.</w:t>
      </w:r>
    </w:p>
    <w:p w:rsidR="006A7528" w:rsidRPr="00720BE9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A7528" w:rsidRPr="00720BE9" w:rsidRDefault="003810D0" w:rsidP="00826175">
      <w:pPr>
        <w:numPr>
          <w:ilvl w:val="0"/>
          <w:numId w:val="17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Курсы внеурочной деятельности в форме кружков, клубных студий, секций с определением объема часов, продолжительности и регламентов режима проведения в соответствии с расписанием.</w:t>
      </w:r>
    </w:p>
    <w:p w:rsidR="003810D0" w:rsidRPr="00720BE9" w:rsidRDefault="00826175" w:rsidP="00826175">
      <w:pPr>
        <w:numPr>
          <w:ilvl w:val="0"/>
          <w:numId w:val="17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Проекты социального, патриотического и экологического направления, которые входят в годовой план воспитательной работы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43E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826175" w:rsidRPr="00720BE9" w:rsidRDefault="00066E1B" w:rsidP="00826175">
      <w:pPr>
        <w:numPr>
          <w:ilvl w:val="0"/>
          <w:numId w:val="17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Молодежные </w:t>
      </w:r>
      <w:r w:rsidR="00826175" w:rsidRPr="00720BE9">
        <w:rPr>
          <w:rFonts w:ascii="Times New Roman" w:eastAsia="Times New Roman" w:hAnsi="Times New Roman"/>
          <w:sz w:val="24"/>
          <w:szCs w:val="24"/>
          <w:lang w:eastAsia="ru-RU"/>
        </w:rPr>
        <w:t>объединения, команды, группы, организованные для олимпиадного движения, спортивных соревнований, конкурсов, фестивалей.</w:t>
      </w:r>
    </w:p>
    <w:p w:rsidR="006A7528" w:rsidRPr="00366601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AD0" w:rsidRPr="00366601" w:rsidRDefault="00720BE9" w:rsidP="00042AD0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3.4</w:t>
      </w:r>
      <w:r w:rsidR="00042AD0"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t>. Модуль «Самоуправление»</w:t>
      </w:r>
    </w:p>
    <w:p w:rsidR="00042AD0" w:rsidRPr="00720BE9" w:rsidRDefault="00042AD0" w:rsidP="00042AD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6A7528" w:rsidRPr="00720BE9" w:rsidRDefault="00042AD0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в классе по делегированию отдельных полномочий учащимся, определение поручений кратковременных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постоянных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2AD0" w:rsidRPr="00720BE9" w:rsidRDefault="00042AD0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временных групп и команд учащихся для выполнения </w:t>
      </w:r>
      <w:r w:rsidR="001442E2"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работы по классу или по школе.</w:t>
      </w:r>
    </w:p>
    <w:p w:rsidR="001442E2" w:rsidRPr="00720BE9" w:rsidRDefault="001442E2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структуры органов самоуправления в классе.</w:t>
      </w:r>
    </w:p>
    <w:p w:rsidR="001442E2" w:rsidRPr="00720BE9" w:rsidRDefault="001442E2" w:rsidP="001442E2">
      <w:pPr>
        <w:numPr>
          <w:ilvl w:val="0"/>
          <w:numId w:val="18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Проведение организационных мероприятий для формирования лидеров и исполнителей с чередованием данных поручений, обязанностей.</w:t>
      </w:r>
    </w:p>
    <w:p w:rsidR="001442E2" w:rsidRPr="00720BE9" w:rsidRDefault="001442E2" w:rsidP="00144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6A7528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старосты класса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42E2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Проведение линеек, организационных собраний, дискуссий.</w:t>
      </w:r>
    </w:p>
    <w:p w:rsidR="001442E2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Составление правил командной работы и выполнения поручений.</w:t>
      </w:r>
    </w:p>
    <w:p w:rsidR="001442E2" w:rsidRPr="00720BE9" w:rsidRDefault="001442E2" w:rsidP="001442E2">
      <w:pPr>
        <w:numPr>
          <w:ilvl w:val="0"/>
          <w:numId w:val="19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Подготовка коллективного планирования работы класса на четверть, на год, разработка сценариев мероприятий.</w:t>
      </w:r>
    </w:p>
    <w:p w:rsidR="001442E2" w:rsidRPr="00720BE9" w:rsidRDefault="001442E2" w:rsidP="001442E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Виды мероприятий и событий: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24"/>
      </w:tblGrid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1442E2" w:rsidP="00366601">
            <w:pPr>
              <w:kinsoku w:val="0"/>
              <w:overflowPunct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по организационным вопросам классного коллектива.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Коллективные дела и распределение поручений: экскурсия, посещение театра и кино, уборка школьного двора, подготовка праздников.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Классное собрание учащихся и родителей «Мои обязанности»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83429E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Организация групп, команд, наставнической работы, сотрудничества в группах временного состава с наделением функций и ответственности</w:t>
            </w:r>
            <w:r w:rsidR="00BA371C" w:rsidRPr="00720B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Общешкольные и классные линейки</w:t>
            </w:r>
            <w:r w:rsidR="0083429E" w:rsidRPr="00720BE9">
              <w:rPr>
                <w:rFonts w:ascii="Times New Roman" w:hAnsi="Times New Roman"/>
                <w:sz w:val="24"/>
                <w:szCs w:val="24"/>
              </w:rPr>
              <w:t>, собрания</w:t>
            </w:r>
            <w:r w:rsidRPr="00720B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442E2" w:rsidRPr="00720BE9" w:rsidTr="00366601">
        <w:tc>
          <w:tcPr>
            <w:tcW w:w="425" w:type="dxa"/>
            <w:shd w:val="clear" w:color="auto" w:fill="auto"/>
          </w:tcPr>
          <w:p w:rsidR="001442E2" w:rsidRPr="00720BE9" w:rsidRDefault="001442E2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24" w:type="dxa"/>
            <w:shd w:val="clear" w:color="auto" w:fill="auto"/>
          </w:tcPr>
          <w:p w:rsidR="001442E2" w:rsidRPr="00720BE9" w:rsidRDefault="00BA371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 xml:space="preserve">Трудовые десанты, социально значимые акции как коллективные дела </w:t>
            </w:r>
          </w:p>
        </w:tc>
      </w:tr>
      <w:tr w:rsidR="0088486C" w:rsidRPr="00720BE9" w:rsidTr="00366601">
        <w:tc>
          <w:tcPr>
            <w:tcW w:w="425" w:type="dxa"/>
            <w:shd w:val="clear" w:color="auto" w:fill="auto"/>
          </w:tcPr>
          <w:p w:rsidR="0088486C" w:rsidRPr="00720BE9" w:rsidRDefault="0088486C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24" w:type="dxa"/>
            <w:shd w:val="clear" w:color="auto" w:fill="auto"/>
          </w:tcPr>
          <w:p w:rsidR="0088486C" w:rsidRPr="00720BE9" w:rsidRDefault="0088486C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Акция «Добрая суббота»</w:t>
            </w:r>
          </w:p>
        </w:tc>
      </w:tr>
      <w:tr w:rsidR="00FC31F9" w:rsidRPr="00720BE9" w:rsidTr="00366601">
        <w:tc>
          <w:tcPr>
            <w:tcW w:w="425" w:type="dxa"/>
            <w:shd w:val="clear" w:color="auto" w:fill="auto"/>
          </w:tcPr>
          <w:p w:rsidR="00FC31F9" w:rsidRPr="00720BE9" w:rsidRDefault="00FC31F9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24" w:type="dxa"/>
            <w:shd w:val="clear" w:color="auto" w:fill="auto"/>
          </w:tcPr>
          <w:p w:rsidR="00FC31F9" w:rsidRPr="00720BE9" w:rsidRDefault="00FC31F9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Международный день добровольца в России</w:t>
            </w:r>
          </w:p>
        </w:tc>
      </w:tr>
      <w:tr w:rsidR="00FC31F9" w:rsidRPr="00720BE9" w:rsidTr="00366601">
        <w:tc>
          <w:tcPr>
            <w:tcW w:w="425" w:type="dxa"/>
            <w:shd w:val="clear" w:color="auto" w:fill="auto"/>
          </w:tcPr>
          <w:p w:rsidR="00FC31F9" w:rsidRPr="00720BE9" w:rsidRDefault="00FC31F9" w:rsidP="00BA371C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924" w:type="dxa"/>
            <w:shd w:val="clear" w:color="auto" w:fill="auto"/>
          </w:tcPr>
          <w:p w:rsidR="00FC31F9" w:rsidRPr="00720BE9" w:rsidRDefault="00FC31F9" w:rsidP="0036660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Месячник военно-патриотических и спортивных мероприятий</w:t>
            </w:r>
          </w:p>
        </w:tc>
      </w:tr>
    </w:tbl>
    <w:p w:rsidR="006A7528" w:rsidRPr="00720BE9" w:rsidRDefault="006A7528" w:rsidP="006A752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Default="00366601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20BE9" w:rsidRPr="00366601" w:rsidRDefault="00720BE9" w:rsidP="00720BE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366601">
        <w:rPr>
          <w:rFonts w:ascii="Times New Roman" w:hAnsi="Times New Roman"/>
          <w:b/>
          <w:sz w:val="28"/>
          <w:szCs w:val="28"/>
        </w:rPr>
        <w:lastRenderedPageBreak/>
        <w:t>3.5. Модуль «Профориентация»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Эта работа осуществляется через: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циклы профориентационных часов общения, направленных на подготовку обучающихся к осознанному планированию и реализации своего профессионального будущего;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встречи с людьми разных профессий (возможны в режиме online);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совместное с педагогами изучение Интернет-ресурсов, посвященных выбору профессий, прохождение профориентационного online-тестирования, прохождение online-курсов по интересующим профессиям и направлениям образования;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Профориентационная работа в МКОУ «</w:t>
      </w:r>
      <w:r w:rsidR="00C564CA">
        <w:rPr>
          <w:rFonts w:ascii="Times New Roman" w:hAnsi="Times New Roman"/>
          <w:sz w:val="24"/>
          <w:szCs w:val="24"/>
        </w:rPr>
        <w:t>Гочобская</w:t>
      </w:r>
      <w:r w:rsidRPr="00720BE9">
        <w:rPr>
          <w:rFonts w:ascii="Times New Roman" w:hAnsi="Times New Roman"/>
          <w:sz w:val="24"/>
          <w:szCs w:val="24"/>
        </w:rPr>
        <w:t xml:space="preserve"> СОШ»им.А.Султана опирается на следующие </w:t>
      </w:r>
      <w:r w:rsidRPr="00720BE9">
        <w:rPr>
          <w:rFonts w:ascii="Times New Roman" w:hAnsi="Times New Roman"/>
          <w:b/>
          <w:i/>
          <w:sz w:val="24"/>
          <w:szCs w:val="24"/>
        </w:rPr>
        <w:t>принципы: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систематичность и преемственность профориентации (от начальной – к старшей школе);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Ежегодно ученики школы принимают участие в Всероссийских проектах «Билет в будущее».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0BE9">
        <w:rPr>
          <w:rFonts w:ascii="Times New Roman" w:hAnsi="Times New Roman"/>
          <w:sz w:val="24"/>
          <w:szCs w:val="24"/>
        </w:rPr>
        <w:t>Кроме того, для учащихся школы организовываются профориентационные экскурсии на предприятия и встречи с представителями вузов и ссузов Республики Дагестан.</w:t>
      </w:r>
    </w:p>
    <w:p w:rsidR="00720BE9" w:rsidRPr="00720BE9" w:rsidRDefault="00720BE9" w:rsidP="00720BE9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20BE9" w:rsidRPr="00720BE9" w:rsidRDefault="00720BE9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Default="00366601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42E2" w:rsidRPr="00366601" w:rsidRDefault="00AC6DA6" w:rsidP="00D84613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60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3.6. Модуль «Работа с родителями»</w:t>
      </w:r>
    </w:p>
    <w:p w:rsidR="00AC6DA6" w:rsidRPr="00720BE9" w:rsidRDefault="00AC6DA6" w:rsidP="00AC6D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работы: </w:t>
      </w:r>
    </w:p>
    <w:p w:rsidR="00AC6DA6" w:rsidRPr="00720BE9" w:rsidRDefault="00AC6DA6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классного родительского сообщества в офлайн и онлайн режимах.</w:t>
      </w:r>
    </w:p>
    <w:p w:rsidR="00AC6DA6" w:rsidRPr="00720BE9" w:rsidRDefault="00AC6DA6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родительского комитета в классе и родительского </w:t>
      </w:r>
      <w:r w:rsidR="008F0487" w:rsidRPr="00720BE9">
        <w:rPr>
          <w:rFonts w:ascii="Times New Roman" w:eastAsia="Times New Roman" w:hAnsi="Times New Roman"/>
          <w:sz w:val="24"/>
          <w:szCs w:val="24"/>
          <w:lang w:eastAsia="ru-RU"/>
        </w:rPr>
        <w:t>актива в  школе на основе Положения о родител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ьском комитете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 w:bidi="ru-RU"/>
        </w:rPr>
        <w:t>МКОУ  «</w:t>
      </w:r>
      <w:r w:rsidR="00C564CA">
        <w:rPr>
          <w:rFonts w:ascii="Times New Roman" w:eastAsia="Times New Roman" w:hAnsi="Times New Roman"/>
          <w:sz w:val="24"/>
          <w:szCs w:val="24"/>
          <w:lang w:eastAsia="ru-RU" w:bidi="ru-RU"/>
        </w:rPr>
        <w:t>Гочобская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СОШ».</w:t>
      </w:r>
    </w:p>
    <w:p w:rsidR="008F0487" w:rsidRPr="00720BE9" w:rsidRDefault="00AC6DA6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работы с 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подростками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текущий учебный год</w:t>
      </w:r>
      <w:r w:rsidR="008F0487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привлечением родителей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0487" w:rsidRPr="00720BE9" w:rsidRDefault="008F0487" w:rsidP="00D01DF0">
      <w:pPr>
        <w:numPr>
          <w:ilvl w:val="0"/>
          <w:numId w:val="20"/>
        </w:numPr>
        <w:ind w:left="-567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Ведение информационных стендов просвещенческог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о характера на сайте </w:t>
      </w:r>
      <w:r w:rsidR="00D01DF0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школы.</w:t>
      </w:r>
    </w:p>
    <w:p w:rsidR="00AC6DA6" w:rsidRPr="00720BE9" w:rsidRDefault="008F0487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Организация совместной деятельности в области гражданско-правового воспитания, спортивно-массовой оздоровительной работы, экологического движения, общественно-полезного труда.</w:t>
      </w:r>
    </w:p>
    <w:p w:rsidR="00AC6DA6" w:rsidRPr="00720BE9" w:rsidRDefault="00FD0812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Введение активных форм родительского взаимодействия со школой (клубная работа, общественный контроль, открытые уроки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>, проект «Ответственные родители»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D0812" w:rsidRPr="00720BE9" w:rsidRDefault="00FD0812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Мониторинговые исследования 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родительской общественности по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проблем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семейного воспитания, уровня удовлетворенности работой школы.</w:t>
      </w:r>
    </w:p>
    <w:p w:rsidR="00FD0812" w:rsidRPr="00720BE9" w:rsidRDefault="00FD0812" w:rsidP="00914F5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Ведение консультационной линии по индивидуальным запросам родителей.</w:t>
      </w:r>
    </w:p>
    <w:p w:rsidR="003F4574" w:rsidRPr="00720BE9" w:rsidRDefault="00FD0812" w:rsidP="003F4574">
      <w:pPr>
        <w:numPr>
          <w:ilvl w:val="0"/>
          <w:numId w:val="20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Создание мотивационной среды совместной деятельности школы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, учителя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с родителями</w:t>
      </w:r>
      <w:r w:rsidR="00914F54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посредством морального поощрения родителей и трансляции примеров положительного опыта семейного воспитания, активной работы родителей.</w:t>
      </w:r>
    </w:p>
    <w:p w:rsidR="00FD0812" w:rsidRPr="00720BE9" w:rsidRDefault="00914F54" w:rsidP="003F457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10) Организация адресной поддержки семей, нуждающихся в разрешении проблем воспитания школьников, на основе координации специалистов: учителя, педагога-психолога, заместителя директора.</w:t>
      </w:r>
    </w:p>
    <w:p w:rsidR="00AC6DA6" w:rsidRPr="00720BE9" w:rsidRDefault="00AC6DA6" w:rsidP="00AC6D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деятельности: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родительских собраний на уровне школы и класса в очном режиме и в дистанционном формате на площадках </w:t>
      </w:r>
      <w:r w:rsidRPr="00720BE9">
        <w:rPr>
          <w:rFonts w:ascii="Times New Roman" w:eastAsia="Times New Roman" w:hAnsi="Times New Roman"/>
          <w:sz w:val="24"/>
          <w:szCs w:val="24"/>
          <w:lang w:val="en-US" w:eastAsia="ru-RU"/>
        </w:rPr>
        <w:t>ZOOM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20BE9">
        <w:rPr>
          <w:rFonts w:ascii="Times New Roman" w:eastAsia="Times New Roman" w:hAnsi="Times New Roman"/>
          <w:sz w:val="24"/>
          <w:szCs w:val="24"/>
          <w:lang w:val="en-US" w:eastAsia="ru-RU"/>
        </w:rPr>
        <w:t>Skype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C6DA6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Оперативное взаимодействие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в группе социальных сетей.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Работа родительских комитетов, команд как органов общес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твенного управления </w:t>
      </w:r>
      <w:r w:rsidR="00D41E4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лицеем.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Материал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ы официального сайта </w:t>
      </w:r>
      <w:r w:rsidR="00D41E4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родителей информационного и просвещенческого характера: памятки по обеспечению безопасности </w:t>
      </w:r>
      <w:r w:rsidR="003F4574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школьников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, организации питания, советы психолога, библиотекаря.</w:t>
      </w:r>
    </w:p>
    <w:p w:rsidR="001C7F8E" w:rsidRPr="00720BE9" w:rsidRDefault="001C7F8E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Активные мероприяти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события, проекты 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83429E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классе и </w:t>
      </w:r>
      <w:r w:rsidR="00D63D4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школе.</w:t>
      </w:r>
    </w:p>
    <w:p w:rsidR="00D63D49" w:rsidRPr="00720BE9" w:rsidRDefault="00D63D49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и групповые консультации психолога, учителя, директора и заместителя директора.</w:t>
      </w:r>
    </w:p>
    <w:p w:rsidR="00D63D49" w:rsidRPr="00720BE9" w:rsidRDefault="00D63D49" w:rsidP="00D63D49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>Опрос, анкетирование в рамках мониторинга резуль</w:t>
      </w:r>
      <w:r w:rsidR="00D63662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татов взаимодействия </w:t>
      </w:r>
      <w:r w:rsidR="007F0DA9" w:rsidRPr="00720BE9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D41E43"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0BE9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родителями.</w:t>
      </w:r>
    </w:p>
    <w:p w:rsidR="00C564CA" w:rsidRDefault="00C564C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AC6DA6" w:rsidRPr="00720BE9" w:rsidRDefault="00AC6DA6" w:rsidP="00AC6D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BE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Виды мероприятий и событий: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83429E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Торжественные школьные линейки 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3F4574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Праздники общероссийские: концерты, конкурсы, театральные постановки, соревнования.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83429E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Правовые десанты по безопасности жизни и здоровья школьников.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CA37E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школьные и классные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CA37E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Заседания родительского комите</w:t>
            </w:r>
            <w:r w:rsidR="00CA37E2" w:rsidRPr="00720BE9">
              <w:rPr>
                <w:rFonts w:ascii="Times New Roman" w:hAnsi="Times New Roman"/>
                <w:sz w:val="24"/>
                <w:szCs w:val="24"/>
              </w:rPr>
              <w:t>та классного и школьного уровня</w:t>
            </w:r>
          </w:p>
        </w:tc>
      </w:tr>
      <w:tr w:rsidR="00AC6DA6" w:rsidRPr="00720BE9" w:rsidTr="00CA37E2">
        <w:tc>
          <w:tcPr>
            <w:tcW w:w="675" w:type="dxa"/>
            <w:shd w:val="clear" w:color="auto" w:fill="auto"/>
          </w:tcPr>
          <w:p w:rsidR="00AC6DA6" w:rsidRPr="00720BE9" w:rsidRDefault="00AC6DA6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AC6DA6" w:rsidRPr="00720BE9" w:rsidRDefault="00A246F6" w:rsidP="00CA37E2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Родительский всеобуч, индивидуальные консультации для родителей</w:t>
            </w:r>
          </w:p>
        </w:tc>
      </w:tr>
      <w:tr w:rsidR="00A246F6" w:rsidRPr="00720BE9" w:rsidTr="00CA37E2">
        <w:tc>
          <w:tcPr>
            <w:tcW w:w="675" w:type="dxa"/>
            <w:shd w:val="clear" w:color="auto" w:fill="auto"/>
          </w:tcPr>
          <w:p w:rsidR="00A246F6" w:rsidRPr="00720BE9" w:rsidRDefault="00CA37E2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A246F6" w:rsidRPr="00720BE9" w:rsidRDefault="00ED7A62" w:rsidP="003F4574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Мероприятия «Чистый школьный двор»</w:t>
            </w:r>
            <w:r w:rsidR="003F4574" w:rsidRPr="00720BE9">
              <w:rPr>
                <w:rFonts w:ascii="Times New Roman" w:hAnsi="Times New Roman"/>
                <w:sz w:val="24"/>
                <w:szCs w:val="24"/>
              </w:rPr>
              <w:t>. Акция «Добрая суббота»</w:t>
            </w:r>
          </w:p>
        </w:tc>
      </w:tr>
      <w:tr w:rsidR="00FC31F9" w:rsidRPr="00720BE9" w:rsidTr="00CA37E2">
        <w:tc>
          <w:tcPr>
            <w:tcW w:w="675" w:type="dxa"/>
            <w:shd w:val="clear" w:color="auto" w:fill="auto"/>
          </w:tcPr>
          <w:p w:rsidR="00FC31F9" w:rsidRPr="00720BE9" w:rsidRDefault="00FC31F9" w:rsidP="00CA37E2">
            <w:pPr>
              <w:kinsoku w:val="0"/>
              <w:overflowPunct w:val="0"/>
              <w:spacing w:after="0" w:line="24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0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FC31F9" w:rsidRPr="00720BE9" w:rsidRDefault="003F4574" w:rsidP="00F263B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BE9">
              <w:rPr>
                <w:rFonts w:ascii="Times New Roman" w:hAnsi="Times New Roman"/>
                <w:sz w:val="24"/>
                <w:szCs w:val="24"/>
              </w:rPr>
              <w:t>Экскурсии, поездки, походы</w:t>
            </w:r>
          </w:p>
        </w:tc>
      </w:tr>
    </w:tbl>
    <w:p w:rsidR="00D63662" w:rsidRPr="00720BE9" w:rsidRDefault="00D63662" w:rsidP="00747C0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3662" w:rsidRDefault="00D63662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3662" w:rsidRDefault="00D63662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6601" w:rsidRDefault="00366601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6601" w:rsidRDefault="00366601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7C07" w:rsidRPr="00366601" w:rsidRDefault="00747C07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sz w:val="24"/>
          <w:szCs w:val="24"/>
          <w:lang w:eastAsia="ru-RU"/>
        </w:rPr>
        <w:t>ВАРИАТИВНЫЕ МОДУЛИ</w:t>
      </w:r>
    </w:p>
    <w:p w:rsidR="00F44F1D" w:rsidRPr="00366601" w:rsidRDefault="00F44F1D" w:rsidP="00747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.1. Модуль «Ключевые общешкольные дела»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во Всероссийских акциях, посвященных значимым отечественным и Международным событиям;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общешкольные праздники – ежегодно проводимые творческие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(театрализованные, музыкальные, литературные и т.п.) дела, связанные со значимыми для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детей и педагогов знаменательными датами и в которых участвуют все классы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образовательной организации;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церемонии награждения (по итогам года) обучающихся и педагогов за активное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участие в жизни школы, защиту чести школы в конкурсах, соревнованиях, олимпиадах,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значительный вклад в развитие школы. Это способствует поощрению социальной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активности детей, развитию позитивных межличностных отношений между педагогами 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воспитанниками, формированию чувства доверия и уважения друг к другу;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установок, обучающихся на учебные и внеучебные занятия;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спортивные состязания;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озеленение пришкольной территории.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уровне классов: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lastRenderedPageBreak/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вовлечение по возможности каждого ребенка в ключевые дела школы;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индивидуальная помощь ребенку (при необходимости) в освоении навыков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подготовки, проведения и анализа ключевых дел;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наблюдение за поведением ребенка в ситуациях подготовки, проведения 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анализа ключевых дел, за его отношениями со сверстниками, старшими и младшими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школьниками, с педагогами и другими взрослыми;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при необходимости коррекция поведения ребенка через частные беседы с ним,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себя роль ответственного за тот или иной фрагмент общей работы.</w:t>
      </w:r>
    </w:p>
    <w:p w:rsidR="00366601" w:rsidRPr="00366601" w:rsidRDefault="00366601" w:rsidP="00366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.2. Модуль «Патриоты России»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воспитание у подрастающего поколения активной жизненной позиции.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366601" w:rsidRPr="00366601" w:rsidRDefault="00366601" w:rsidP="003666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.3. Модуль «Я выбираю жизнь»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Задачами данного модуля являются: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защита прав детей;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овладение навыками организации мониторинга по вопросам отнесенным.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функционирование социально-психологической службы;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проведение тестирования, анкетирование, диагностики, коррекции;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организация лекториев для учащихся по возрастным группам;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уровне класса: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оказание наставнической помощи;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– проведение бесед, круглых столов, тренингов и т.д.; 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взаимодействие с родителями;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индивидуальном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проведение индивидуальных бесед и бесед с родителями;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наблюдение и вовлечение обучающихся в общую работу класса;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организация досуга обучаемых.</w:t>
      </w:r>
    </w:p>
    <w:p w:rsidR="00366601" w:rsidRPr="00366601" w:rsidRDefault="00366601" w:rsidP="00366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Pr="00366601" w:rsidRDefault="001B794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.4. Модуль «Детские общественные объединения»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lastRenderedPageBreak/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 xml:space="preserve">В </w:t>
      </w:r>
      <w:r w:rsidRPr="00366601">
        <w:rPr>
          <w:rFonts w:ascii="Times New Roman" w:hAnsi="Times New Roman"/>
          <w:b/>
          <w:sz w:val="24"/>
          <w:szCs w:val="24"/>
        </w:rPr>
        <w:t>МКОУ «</w:t>
      </w:r>
      <w:r w:rsidR="00C564CA">
        <w:rPr>
          <w:rFonts w:ascii="Times New Roman" w:hAnsi="Times New Roman"/>
          <w:b/>
          <w:sz w:val="24"/>
          <w:szCs w:val="24"/>
        </w:rPr>
        <w:t>Гочобская</w:t>
      </w:r>
      <w:r w:rsidRPr="00366601">
        <w:rPr>
          <w:rFonts w:ascii="Times New Roman" w:hAnsi="Times New Roman"/>
          <w:b/>
          <w:sz w:val="24"/>
          <w:szCs w:val="24"/>
        </w:rPr>
        <w:t xml:space="preserve"> СОШ» </w:t>
      </w:r>
      <w:r w:rsidRPr="00366601">
        <w:rPr>
          <w:rFonts w:ascii="Times New Roman" w:hAnsi="Times New Roman"/>
          <w:sz w:val="24"/>
          <w:szCs w:val="24"/>
        </w:rPr>
        <w:t>действуют следующие основные детские объединения: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366601" w:rsidRPr="00366601" w:rsidTr="00556A7F">
        <w:tc>
          <w:tcPr>
            <w:tcW w:w="2263" w:type="dxa"/>
          </w:tcPr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601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60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48" w:type="dxa"/>
          </w:tcPr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60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  <w:p w:rsidR="00366601" w:rsidRPr="00366601" w:rsidRDefault="00366601" w:rsidP="003666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6601" w:rsidRPr="00366601" w:rsidTr="00556A7F">
        <w:tc>
          <w:tcPr>
            <w:tcW w:w="2263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«Юнармия»</w:t>
            </w:r>
          </w:p>
        </w:tc>
        <w:tc>
          <w:tcPr>
            <w:tcW w:w="1134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-11 классы</w:t>
            </w:r>
          </w:p>
        </w:tc>
        <w:tc>
          <w:tcPr>
            <w:tcW w:w="5948" w:type="dxa"/>
          </w:tcPr>
          <w:p w:rsidR="00366601" w:rsidRPr="00366601" w:rsidRDefault="00366601" w:rsidP="001B7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</w:t>
            </w:r>
          </w:p>
        </w:tc>
      </w:tr>
      <w:tr w:rsidR="00366601" w:rsidRPr="00366601" w:rsidTr="00556A7F">
        <w:tc>
          <w:tcPr>
            <w:tcW w:w="2263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«РДШ»</w:t>
            </w:r>
          </w:p>
        </w:tc>
        <w:tc>
          <w:tcPr>
            <w:tcW w:w="1134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r w:rsidRPr="00366601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5948" w:type="dxa"/>
          </w:tcPr>
          <w:p w:rsidR="00366601" w:rsidRPr="00366601" w:rsidRDefault="00366601" w:rsidP="003666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601">
              <w:rPr>
                <w:rFonts w:ascii="Times New Roman" w:hAnsi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366601" w:rsidRPr="00366601" w:rsidRDefault="00366601" w:rsidP="003666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601" w:rsidRPr="00366601" w:rsidRDefault="001B7941" w:rsidP="001B79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66601" w:rsidRPr="00366601">
        <w:rPr>
          <w:rFonts w:ascii="Times New Roman" w:hAnsi="Times New Roman"/>
          <w:b/>
          <w:sz w:val="24"/>
          <w:szCs w:val="24"/>
        </w:rPr>
        <w:t>.5. Модуль «Волонтерская деятельность»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Волонтерство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Воспитательный потенциал волонтерства реализуется следующим образом: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внешкольном уровне: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посильная помощь, оказываемая школьниками пожилым людям, проживающим в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микрорайоне расположения образовательной организации;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привлечение обучающихся к совместной работе с учреждениями социальной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сферы (детские сады, детские дома, дома престарелых, центры социальной помощи семье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и детям) – в проведении культурно-просветительских и развлекательных мероприятий для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посетителей этих учреждений;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– участие обучающихся (с согласия родителей (законных представителей) к сбору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помощи для нуждающихся;</w:t>
      </w:r>
    </w:p>
    <w:p w:rsidR="00366601" w:rsidRP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6601">
        <w:rPr>
          <w:rFonts w:ascii="Times New Roman" w:hAnsi="Times New Roman"/>
          <w:b/>
          <w:sz w:val="24"/>
          <w:szCs w:val="24"/>
        </w:rPr>
        <w:t>на уровне образовательной организации:</w:t>
      </w:r>
      <w:r w:rsidRPr="00366601">
        <w:rPr>
          <w:rFonts w:ascii="Times New Roman" w:hAnsi="Times New Roman"/>
          <w:sz w:val="24"/>
          <w:szCs w:val="24"/>
        </w:rPr>
        <w:t xml:space="preserve"> участие обучающихся в организации</w:t>
      </w:r>
      <w:r w:rsidRPr="00366601">
        <w:rPr>
          <w:rFonts w:ascii="Times New Roman" w:hAnsi="Times New Roman"/>
          <w:b/>
          <w:sz w:val="24"/>
          <w:szCs w:val="24"/>
        </w:rPr>
        <w:t xml:space="preserve"> </w:t>
      </w:r>
      <w:r w:rsidRPr="00366601">
        <w:rPr>
          <w:rFonts w:ascii="Times New Roman" w:hAnsi="Times New Roman"/>
          <w:sz w:val="24"/>
          <w:szCs w:val="24"/>
        </w:rPr>
        <w:t>праздников, торжественных мероприятий, встреч с гостями центра.</w:t>
      </w:r>
    </w:p>
    <w:p w:rsidR="00366601" w:rsidRDefault="00366601" w:rsidP="003666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6601">
        <w:rPr>
          <w:rFonts w:ascii="Times New Roman" w:hAnsi="Times New Roman"/>
          <w:sz w:val="24"/>
          <w:szCs w:val="24"/>
        </w:rPr>
        <w:t>На базе образовательной организации создан волонтерский отряд «Я – волонтер!».</w:t>
      </w:r>
      <w:r w:rsidRPr="00366601">
        <w:rPr>
          <w:rFonts w:ascii="Times New Roman" w:hAnsi="Times New Roman"/>
          <w:sz w:val="24"/>
          <w:szCs w:val="24"/>
        </w:rPr>
        <w:cr/>
      </w:r>
    </w:p>
    <w:p w:rsidR="00C564CA" w:rsidRPr="00F729C1" w:rsidRDefault="00C564CA">
      <w:pPr>
        <w:spacing w:after="0" w:line="240" w:lineRule="auto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  <w:r w:rsidRPr="00F729C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br w:type="page"/>
      </w:r>
    </w:p>
    <w:p w:rsidR="002E4436" w:rsidRPr="00366601" w:rsidRDefault="00DF0028" w:rsidP="001B794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val="en-US" w:eastAsia="ru-RU"/>
        </w:rPr>
        <w:lastRenderedPageBreak/>
        <w:t>IV</w:t>
      </w: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. Основные направления самоанализа</w:t>
      </w:r>
    </w:p>
    <w:p w:rsidR="00366601" w:rsidRDefault="00DF0028" w:rsidP="00366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воспитательной работы</w:t>
      </w:r>
      <w:r w:rsidR="00D63662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D41E43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7F0DA9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  <w:t xml:space="preserve">МКОУ  « </w:t>
      </w:r>
      <w:r w:rsidR="00C564CA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  <w:t>Гочобская</w:t>
      </w:r>
      <w:r w:rsidR="007F0DA9"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 w:bidi="ru-RU"/>
        </w:rPr>
        <w:t xml:space="preserve"> СОШ» </w:t>
      </w:r>
    </w:p>
    <w:p w:rsidR="002E4436" w:rsidRPr="00366601" w:rsidRDefault="002E4436" w:rsidP="00366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1. Годовой отчет заместителя директора</w:t>
      </w: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о выполнении Календарного плана воспитательной работы на основе инвариантных и вариативных модулей. Отчет строится на концентрации реализации каждого модуля школьной воспитательной системы: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Наименование модуля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Главные события данного направления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Уровень активности участников</w:t>
      </w:r>
    </w:p>
    <w:p w:rsidR="002E4436" w:rsidRPr="00366601" w:rsidRDefault="002E4436" w:rsidP="002E443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Итоговое обобщение через отзывы участников, выводы классных руководителей.</w:t>
      </w:r>
    </w:p>
    <w:p w:rsidR="002E4436" w:rsidRPr="00366601" w:rsidRDefault="002E4436" w:rsidP="002E4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2. Решения методического объединения</w:t>
      </w: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классных руководителей:</w:t>
      </w:r>
    </w:p>
    <w:p w:rsidR="002E4436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Динамика личностного развития учащихся на основе педагогического наблюдения</w:t>
      </w:r>
    </w:p>
    <w:p w:rsidR="00312152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Отбор результативных воспитательных мероприятий и событий</w:t>
      </w:r>
    </w:p>
    <w:p w:rsidR="00312152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Аналитические выводы о концентрации воспитательной работы на модулях</w:t>
      </w:r>
    </w:p>
    <w:p w:rsidR="00312152" w:rsidRPr="00366601" w:rsidRDefault="00312152" w:rsidP="0031215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Формулирование проблем в школьной системе воспитания школьников</w:t>
      </w:r>
    </w:p>
    <w:p w:rsidR="00312152" w:rsidRPr="00366601" w:rsidRDefault="00312152" w:rsidP="002E4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3. Анализ мониторинговых исследований</w:t>
      </w:r>
      <w:r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личностных результатов учащихся</w:t>
      </w:r>
      <w:r w:rsidR="007F0DA9"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>.</w:t>
      </w:r>
    </w:p>
    <w:p w:rsidR="001B7941" w:rsidRDefault="001B7941" w:rsidP="002E4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</w:pPr>
    </w:p>
    <w:p w:rsidR="002051C0" w:rsidRPr="002051C0" w:rsidRDefault="00253553" w:rsidP="001B7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6601">
        <w:rPr>
          <w:rFonts w:ascii="Times New Roman" w:eastAsia="Times New Roman" w:hAnsi="Times New Roman"/>
          <w:b/>
          <w:bCs/>
          <w:kern w:val="24"/>
          <w:position w:val="1"/>
          <w:sz w:val="24"/>
          <w:szCs w:val="24"/>
          <w:lang w:eastAsia="ru-RU"/>
        </w:rPr>
        <w:t>4. Корректировка Рабочей программы воспитания</w:t>
      </w:r>
      <w:r w:rsidR="00D63662"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D41E43" w:rsidRPr="00366601">
        <w:rPr>
          <w:rFonts w:ascii="Times New Roman" w:eastAsia="Times New Roman" w:hAnsi="Times New Roman"/>
          <w:bCs/>
          <w:kern w:val="24"/>
          <w:position w:val="1"/>
          <w:sz w:val="24"/>
          <w:szCs w:val="24"/>
          <w:lang w:eastAsia="ru-RU"/>
        </w:rPr>
        <w:t xml:space="preserve"> </w:t>
      </w:r>
      <w:r w:rsidR="007F0DA9" w:rsidRPr="003666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возможна с учетом текущих приказов, писем, распоряжений Министерства Просвещения РФ, Министерства образования и науки Республики Дагестан и Отдела образования и культуры Чародинского района.</w:t>
      </w:r>
    </w:p>
    <w:sectPr w:rsidR="002051C0" w:rsidRPr="002051C0" w:rsidSect="00366601">
      <w:pgSz w:w="11906" w:h="16838"/>
      <w:pgMar w:top="851" w:right="850" w:bottom="1134" w:left="1701" w:header="708" w:footer="708" w:gutter="0"/>
      <w:pgBorders w:display="firstPage"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563"/>
    <w:multiLevelType w:val="hybridMultilevel"/>
    <w:tmpl w:val="C9CAE40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08BA"/>
    <w:multiLevelType w:val="hybridMultilevel"/>
    <w:tmpl w:val="D3F61692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7DC4"/>
    <w:multiLevelType w:val="hybridMultilevel"/>
    <w:tmpl w:val="5BC2A6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49EC"/>
    <w:multiLevelType w:val="hybridMultilevel"/>
    <w:tmpl w:val="63A65280"/>
    <w:lvl w:ilvl="0" w:tplc="495E1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0E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CA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07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4A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69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A5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6C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28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96282C"/>
    <w:multiLevelType w:val="hybridMultilevel"/>
    <w:tmpl w:val="9D949CD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78C6"/>
    <w:multiLevelType w:val="hybridMultilevel"/>
    <w:tmpl w:val="0966E35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9237C"/>
    <w:multiLevelType w:val="hybridMultilevel"/>
    <w:tmpl w:val="14FC8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C6BB3"/>
    <w:multiLevelType w:val="hybridMultilevel"/>
    <w:tmpl w:val="150E3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C39CF"/>
    <w:multiLevelType w:val="hybridMultilevel"/>
    <w:tmpl w:val="FBDA9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124AA"/>
    <w:multiLevelType w:val="hybridMultilevel"/>
    <w:tmpl w:val="6D025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D6E02"/>
    <w:multiLevelType w:val="hybridMultilevel"/>
    <w:tmpl w:val="14289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C5DCA"/>
    <w:multiLevelType w:val="hybridMultilevel"/>
    <w:tmpl w:val="BAC49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10538"/>
    <w:multiLevelType w:val="hybridMultilevel"/>
    <w:tmpl w:val="E856B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6E228F"/>
    <w:multiLevelType w:val="hybridMultilevel"/>
    <w:tmpl w:val="05AA9BA6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9143F"/>
    <w:multiLevelType w:val="hybridMultilevel"/>
    <w:tmpl w:val="CE76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618CD"/>
    <w:multiLevelType w:val="hybridMultilevel"/>
    <w:tmpl w:val="2F2AE874"/>
    <w:lvl w:ilvl="0" w:tplc="ACA6D5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49576A"/>
    <w:multiLevelType w:val="hybridMultilevel"/>
    <w:tmpl w:val="884660E0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578D5"/>
    <w:multiLevelType w:val="hybridMultilevel"/>
    <w:tmpl w:val="B1A4988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956B87"/>
    <w:multiLevelType w:val="hybridMultilevel"/>
    <w:tmpl w:val="B744332C"/>
    <w:lvl w:ilvl="0" w:tplc="AA76E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24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AD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8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C8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A3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44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41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84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9C1164B"/>
    <w:multiLevelType w:val="hybridMultilevel"/>
    <w:tmpl w:val="0088C2B8"/>
    <w:lvl w:ilvl="0" w:tplc="05BE9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0239A1"/>
    <w:multiLevelType w:val="hybridMultilevel"/>
    <w:tmpl w:val="4F1419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C1CC2"/>
    <w:multiLevelType w:val="hybridMultilevel"/>
    <w:tmpl w:val="FE1C33A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306D9"/>
    <w:multiLevelType w:val="hybridMultilevel"/>
    <w:tmpl w:val="D512A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F40F9"/>
    <w:multiLevelType w:val="hybridMultilevel"/>
    <w:tmpl w:val="BF92C11A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02BE2"/>
    <w:multiLevelType w:val="hybridMultilevel"/>
    <w:tmpl w:val="96885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E00E4"/>
    <w:multiLevelType w:val="hybridMultilevel"/>
    <w:tmpl w:val="935A8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31A84"/>
    <w:multiLevelType w:val="hybridMultilevel"/>
    <w:tmpl w:val="C0B454C8"/>
    <w:lvl w:ilvl="0" w:tplc="05BE9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4"/>
  </w:num>
  <w:num w:numId="4">
    <w:abstractNumId w:val="13"/>
  </w:num>
  <w:num w:numId="5">
    <w:abstractNumId w:val="23"/>
  </w:num>
  <w:num w:numId="6">
    <w:abstractNumId w:val="9"/>
  </w:num>
  <w:num w:numId="7">
    <w:abstractNumId w:val="8"/>
  </w:num>
  <w:num w:numId="8">
    <w:abstractNumId w:val="3"/>
  </w:num>
  <w:num w:numId="9">
    <w:abstractNumId w:val="18"/>
  </w:num>
  <w:num w:numId="10">
    <w:abstractNumId w:val="10"/>
  </w:num>
  <w:num w:numId="11">
    <w:abstractNumId w:val="16"/>
  </w:num>
  <w:num w:numId="12">
    <w:abstractNumId w:val="2"/>
  </w:num>
  <w:num w:numId="13">
    <w:abstractNumId w:val="0"/>
  </w:num>
  <w:num w:numId="14">
    <w:abstractNumId w:val="20"/>
  </w:num>
  <w:num w:numId="15">
    <w:abstractNumId w:val="1"/>
  </w:num>
  <w:num w:numId="16">
    <w:abstractNumId w:val="6"/>
  </w:num>
  <w:num w:numId="17">
    <w:abstractNumId w:val="5"/>
  </w:num>
  <w:num w:numId="18">
    <w:abstractNumId w:val="22"/>
  </w:num>
  <w:num w:numId="19">
    <w:abstractNumId w:val="26"/>
  </w:num>
  <w:num w:numId="20">
    <w:abstractNumId w:val="7"/>
  </w:num>
  <w:num w:numId="21">
    <w:abstractNumId w:val="4"/>
  </w:num>
  <w:num w:numId="22">
    <w:abstractNumId w:val="19"/>
  </w:num>
  <w:num w:numId="23">
    <w:abstractNumId w:val="17"/>
  </w:num>
  <w:num w:numId="24">
    <w:abstractNumId w:val="12"/>
  </w:num>
  <w:num w:numId="25">
    <w:abstractNumId w:val="25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5"/>
    <w:rsid w:val="00042AD0"/>
    <w:rsid w:val="00062408"/>
    <w:rsid w:val="00066E1B"/>
    <w:rsid w:val="00076941"/>
    <w:rsid w:val="00092BEF"/>
    <w:rsid w:val="000954C5"/>
    <w:rsid w:val="00096238"/>
    <w:rsid w:val="000A26D9"/>
    <w:rsid w:val="000A4474"/>
    <w:rsid w:val="000C5ACD"/>
    <w:rsid w:val="000D504B"/>
    <w:rsid w:val="000F7AB1"/>
    <w:rsid w:val="001211DF"/>
    <w:rsid w:val="001442E2"/>
    <w:rsid w:val="00173D34"/>
    <w:rsid w:val="00177E72"/>
    <w:rsid w:val="001B7941"/>
    <w:rsid w:val="001C7603"/>
    <w:rsid w:val="001C7F8E"/>
    <w:rsid w:val="001F2990"/>
    <w:rsid w:val="001F41B8"/>
    <w:rsid w:val="002051C0"/>
    <w:rsid w:val="00206F3B"/>
    <w:rsid w:val="00217F85"/>
    <w:rsid w:val="00253553"/>
    <w:rsid w:val="00266576"/>
    <w:rsid w:val="002749F3"/>
    <w:rsid w:val="00287D2D"/>
    <w:rsid w:val="002B6796"/>
    <w:rsid w:val="002D0B79"/>
    <w:rsid w:val="002E4436"/>
    <w:rsid w:val="003114AC"/>
    <w:rsid w:val="00312152"/>
    <w:rsid w:val="0033337B"/>
    <w:rsid w:val="003340F1"/>
    <w:rsid w:val="003443E9"/>
    <w:rsid w:val="00364CB6"/>
    <w:rsid w:val="00366601"/>
    <w:rsid w:val="003670AA"/>
    <w:rsid w:val="003810D0"/>
    <w:rsid w:val="0038704C"/>
    <w:rsid w:val="003B008D"/>
    <w:rsid w:val="003D6493"/>
    <w:rsid w:val="003F4574"/>
    <w:rsid w:val="004071B5"/>
    <w:rsid w:val="0042052D"/>
    <w:rsid w:val="00435190"/>
    <w:rsid w:val="00462DB7"/>
    <w:rsid w:val="004A4649"/>
    <w:rsid w:val="004B7E84"/>
    <w:rsid w:val="004C2DD8"/>
    <w:rsid w:val="004C5BF8"/>
    <w:rsid w:val="004E03AF"/>
    <w:rsid w:val="004E1115"/>
    <w:rsid w:val="004E5BC5"/>
    <w:rsid w:val="004F3EFA"/>
    <w:rsid w:val="00503C94"/>
    <w:rsid w:val="00505D16"/>
    <w:rsid w:val="00507733"/>
    <w:rsid w:val="00512DDC"/>
    <w:rsid w:val="00524EAF"/>
    <w:rsid w:val="00544E98"/>
    <w:rsid w:val="0056241B"/>
    <w:rsid w:val="00577E84"/>
    <w:rsid w:val="00582522"/>
    <w:rsid w:val="00595B31"/>
    <w:rsid w:val="005F7CB0"/>
    <w:rsid w:val="00600FFF"/>
    <w:rsid w:val="00610C59"/>
    <w:rsid w:val="00684CD9"/>
    <w:rsid w:val="006A43B5"/>
    <w:rsid w:val="006A7528"/>
    <w:rsid w:val="006D3407"/>
    <w:rsid w:val="006E102E"/>
    <w:rsid w:val="006F2BAF"/>
    <w:rsid w:val="006F4C15"/>
    <w:rsid w:val="00704C2A"/>
    <w:rsid w:val="007138E6"/>
    <w:rsid w:val="00720BE9"/>
    <w:rsid w:val="0072666B"/>
    <w:rsid w:val="007305F0"/>
    <w:rsid w:val="007403F1"/>
    <w:rsid w:val="00741F0C"/>
    <w:rsid w:val="0074467B"/>
    <w:rsid w:val="00747C07"/>
    <w:rsid w:val="007717D0"/>
    <w:rsid w:val="00785C53"/>
    <w:rsid w:val="00787885"/>
    <w:rsid w:val="007A13B7"/>
    <w:rsid w:val="007A5ED8"/>
    <w:rsid w:val="007A755C"/>
    <w:rsid w:val="007C006C"/>
    <w:rsid w:val="007D1768"/>
    <w:rsid w:val="007F0DA9"/>
    <w:rsid w:val="007F612A"/>
    <w:rsid w:val="00804CD7"/>
    <w:rsid w:val="008105C6"/>
    <w:rsid w:val="00817FB7"/>
    <w:rsid w:val="008248E0"/>
    <w:rsid w:val="00826175"/>
    <w:rsid w:val="0083394E"/>
    <w:rsid w:val="0083429E"/>
    <w:rsid w:val="00841B6D"/>
    <w:rsid w:val="00844A8E"/>
    <w:rsid w:val="00864D9A"/>
    <w:rsid w:val="0088486C"/>
    <w:rsid w:val="00891883"/>
    <w:rsid w:val="008D0D33"/>
    <w:rsid w:val="008E0EC1"/>
    <w:rsid w:val="008F0487"/>
    <w:rsid w:val="00907229"/>
    <w:rsid w:val="00914F54"/>
    <w:rsid w:val="009308AD"/>
    <w:rsid w:val="0098293F"/>
    <w:rsid w:val="009A1AAE"/>
    <w:rsid w:val="009B320E"/>
    <w:rsid w:val="009C5C35"/>
    <w:rsid w:val="009D7A85"/>
    <w:rsid w:val="009F14FF"/>
    <w:rsid w:val="009F370B"/>
    <w:rsid w:val="00A20D41"/>
    <w:rsid w:val="00A246F6"/>
    <w:rsid w:val="00A363F0"/>
    <w:rsid w:val="00A40993"/>
    <w:rsid w:val="00A45168"/>
    <w:rsid w:val="00A82D85"/>
    <w:rsid w:val="00AC6DA6"/>
    <w:rsid w:val="00AD0C9A"/>
    <w:rsid w:val="00AD5D2F"/>
    <w:rsid w:val="00AF0B06"/>
    <w:rsid w:val="00AF2EF2"/>
    <w:rsid w:val="00B60129"/>
    <w:rsid w:val="00BA371C"/>
    <w:rsid w:val="00BB0FF3"/>
    <w:rsid w:val="00BB1174"/>
    <w:rsid w:val="00BB192C"/>
    <w:rsid w:val="00BC1F70"/>
    <w:rsid w:val="00BC41BB"/>
    <w:rsid w:val="00BF4611"/>
    <w:rsid w:val="00C36F52"/>
    <w:rsid w:val="00C564CA"/>
    <w:rsid w:val="00C851C7"/>
    <w:rsid w:val="00C92904"/>
    <w:rsid w:val="00CA37E2"/>
    <w:rsid w:val="00CA6B0B"/>
    <w:rsid w:val="00CD6D0E"/>
    <w:rsid w:val="00CE14A2"/>
    <w:rsid w:val="00CF43C4"/>
    <w:rsid w:val="00D01DF0"/>
    <w:rsid w:val="00D200B1"/>
    <w:rsid w:val="00D3337F"/>
    <w:rsid w:val="00D41E43"/>
    <w:rsid w:val="00D63662"/>
    <w:rsid w:val="00D63D49"/>
    <w:rsid w:val="00D7599A"/>
    <w:rsid w:val="00D84613"/>
    <w:rsid w:val="00DA12C0"/>
    <w:rsid w:val="00DE5FDC"/>
    <w:rsid w:val="00DF0028"/>
    <w:rsid w:val="00E51DC9"/>
    <w:rsid w:val="00E64D20"/>
    <w:rsid w:val="00E836E9"/>
    <w:rsid w:val="00EA5C42"/>
    <w:rsid w:val="00EB157C"/>
    <w:rsid w:val="00ED0108"/>
    <w:rsid w:val="00ED7A62"/>
    <w:rsid w:val="00EF47B8"/>
    <w:rsid w:val="00F20028"/>
    <w:rsid w:val="00F263BC"/>
    <w:rsid w:val="00F3349F"/>
    <w:rsid w:val="00F44F1D"/>
    <w:rsid w:val="00F729C1"/>
    <w:rsid w:val="00F80C4F"/>
    <w:rsid w:val="00F84F5D"/>
    <w:rsid w:val="00F93AF9"/>
    <w:rsid w:val="00FA2A36"/>
    <w:rsid w:val="00FA54CA"/>
    <w:rsid w:val="00FB266E"/>
    <w:rsid w:val="00FC1277"/>
    <w:rsid w:val="00FC16DB"/>
    <w:rsid w:val="00FC31F9"/>
    <w:rsid w:val="00FD0812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FFF"/>
    <w:pPr>
      <w:ind w:left="720"/>
      <w:contextualSpacing/>
    </w:pPr>
  </w:style>
  <w:style w:type="character" w:styleId="a4">
    <w:name w:val="Hyperlink"/>
    <w:uiPriority w:val="99"/>
    <w:semiHidden/>
    <w:unhideWhenUsed/>
    <w:rsid w:val="00BB0FF3"/>
    <w:rPr>
      <w:color w:val="0000FF"/>
      <w:u w:val="single"/>
    </w:rPr>
  </w:style>
  <w:style w:type="table" w:styleId="a5">
    <w:name w:val="Table Grid"/>
    <w:basedOn w:val="a1"/>
    <w:uiPriority w:val="59"/>
    <w:rsid w:val="002D0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06F3B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82D85"/>
    <w:rPr>
      <w:rFonts w:ascii="Segoe UI" w:hAnsi="Segoe UI" w:cs="Segoe UI"/>
      <w:sz w:val="18"/>
      <w:szCs w:val="18"/>
      <w:lang w:eastAsia="en-US"/>
    </w:rPr>
  </w:style>
  <w:style w:type="paragraph" w:styleId="a9">
    <w:name w:val="No Spacing"/>
    <w:uiPriority w:val="1"/>
    <w:qFormat/>
    <w:rsid w:val="009F370B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39"/>
    <w:rsid w:val="003666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666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FFF"/>
    <w:pPr>
      <w:ind w:left="720"/>
      <w:contextualSpacing/>
    </w:pPr>
  </w:style>
  <w:style w:type="character" w:styleId="a4">
    <w:name w:val="Hyperlink"/>
    <w:uiPriority w:val="99"/>
    <w:semiHidden/>
    <w:unhideWhenUsed/>
    <w:rsid w:val="00BB0FF3"/>
    <w:rPr>
      <w:color w:val="0000FF"/>
      <w:u w:val="single"/>
    </w:rPr>
  </w:style>
  <w:style w:type="table" w:styleId="a5">
    <w:name w:val="Table Grid"/>
    <w:basedOn w:val="a1"/>
    <w:uiPriority w:val="59"/>
    <w:rsid w:val="002D0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06F3B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82D85"/>
    <w:rPr>
      <w:rFonts w:ascii="Segoe UI" w:hAnsi="Segoe UI" w:cs="Segoe UI"/>
      <w:sz w:val="18"/>
      <w:szCs w:val="18"/>
      <w:lang w:eastAsia="en-US"/>
    </w:rPr>
  </w:style>
  <w:style w:type="paragraph" w:styleId="a9">
    <w:name w:val="No Spacing"/>
    <w:uiPriority w:val="1"/>
    <w:qFormat/>
    <w:rsid w:val="009F370B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39"/>
    <w:rsid w:val="003666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666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5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5247</Words>
  <Characters>29913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Иванова</dc:creator>
  <cp:lastModifiedBy>1</cp:lastModifiedBy>
  <cp:revision>8</cp:revision>
  <cp:lastPrinted>2021-09-26T22:41:00Z</cp:lastPrinted>
  <dcterms:created xsi:type="dcterms:W3CDTF">2021-09-26T22:45:00Z</dcterms:created>
  <dcterms:modified xsi:type="dcterms:W3CDTF">2021-11-16T07:01:00Z</dcterms:modified>
</cp:coreProperties>
</file>