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E49F2" w14:textId="104693C6" w:rsidR="00350E94" w:rsidRPr="00350E94" w:rsidRDefault="00B50223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BD65EC8" wp14:editId="54AD6D67">
            <wp:simplePos x="0" y="0"/>
            <wp:positionH relativeFrom="column">
              <wp:posOffset>3405671</wp:posOffset>
            </wp:positionH>
            <wp:positionV relativeFrom="paragraph">
              <wp:posOffset>-20513</wp:posOffset>
            </wp:positionV>
            <wp:extent cx="1628140" cy="14547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7A9A5" w14:textId="0E5C9180"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067723" w14:textId="77777777" w:rsidR="00FE406F" w:rsidRDefault="00FE406F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B9319A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B09AC9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2F19E9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01FA73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F202D1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62DB46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82F3FA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D6BF13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6CFC1E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10D7EC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386E72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F1F2F7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02C89F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D73BE6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21D2FA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A7945E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F3A1EF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9801C0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87F7DF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CE6AC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6A4B52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D865ED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CB0679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C40D79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45B9AB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F09F61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1EFFF0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4D80C3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1AC4F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4C02A8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0EA419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BA2E58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90C8F3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79EA18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167011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D5EB62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B3D2B6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A76E3B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3C864F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F93301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2690F2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9356C0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73DE7D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2B39FA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5BFA20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9749FB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FE1067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C820C1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9D3DB7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5578C2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069E2A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EE9C7B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F5F1D4" w14:textId="77777777" w:rsidR="002A0E1B" w:rsidRDefault="002A0E1B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24A121" w14:textId="77777777" w:rsidR="00D51AF9" w:rsidRPr="00FE406F" w:rsidRDefault="00E66B46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D65B9C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6D1AF9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задачи воспитания</w:t>
      </w:r>
    </w:p>
    <w:p w14:paraId="18463161" w14:textId="1A12FA39"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</w:t>
      </w:r>
      <w:r w:rsidRPr="00FE406F">
        <w:rPr>
          <w:rFonts w:ascii="Times New Roman" w:hAnsi="Times New Roman"/>
          <w:sz w:val="24"/>
          <w:szCs w:val="24"/>
        </w:rPr>
        <w:t xml:space="preserve"> российской общеобразовательной школе,</w:t>
      </w:r>
      <w:r w:rsidR="00186382" w:rsidRPr="00FE406F">
        <w:rPr>
          <w:rFonts w:ascii="Times New Roman" w:hAnsi="Times New Roman"/>
          <w:sz w:val="24"/>
          <w:szCs w:val="24"/>
        </w:rPr>
        <w:t xml:space="preserve"> — это</w:t>
      </w:r>
      <w:r w:rsidRPr="00FE406F">
        <w:rPr>
          <w:rFonts w:ascii="Times New Roman" w:hAnsi="Times New Roman"/>
          <w:sz w:val="24"/>
          <w:szCs w:val="24"/>
        </w:rPr>
        <w:t xml:space="preserve"> высококонтрастный, творческий, компетентный гражданин России, принимающий су</w:t>
      </w:r>
      <w:r w:rsidR="00A522C6" w:rsidRPr="00FE406F">
        <w:rPr>
          <w:rFonts w:ascii="Times New Roman" w:hAnsi="Times New Roman"/>
          <w:sz w:val="24"/>
          <w:szCs w:val="24"/>
        </w:rPr>
        <w:t>д</w:t>
      </w:r>
      <w:r w:rsidRPr="00FE406F">
        <w:rPr>
          <w:rFonts w:ascii="Times New Roman" w:hAnsi="Times New Roman"/>
          <w:sz w:val="24"/>
          <w:szCs w:val="24"/>
        </w:rPr>
        <w:t xml:space="preserve">ьбу Отечества как свою личную, осознающий ответственность за настоящее и будущее своей страны, укоренённый в духовных и культурных традициях народа. </w:t>
      </w:r>
    </w:p>
    <w:p w14:paraId="7B804390" w14:textId="77777777" w:rsidR="00397CF7" w:rsidRDefault="00397CF7" w:rsidP="00FE406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7E1072B" w14:textId="77777777" w:rsidR="00E66B46" w:rsidRPr="00FE406F" w:rsidRDefault="00E66B46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2.1 Цель воспитания:</w:t>
      </w:r>
      <w:r w:rsidRPr="00FE406F">
        <w:rPr>
          <w:rFonts w:ascii="Times New Roman" w:hAnsi="Times New Roman"/>
          <w:sz w:val="24"/>
          <w:szCs w:val="24"/>
        </w:rPr>
        <w:t xml:space="preserve"> </w:t>
      </w:r>
    </w:p>
    <w:p w14:paraId="6EDCD5EA" w14:textId="77FF272F"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Исходя из этого, общей целью воспитания в </w:t>
      </w:r>
      <w:r w:rsidR="00660680" w:rsidRPr="00FE406F">
        <w:rPr>
          <w:rFonts w:ascii="Times New Roman" w:hAnsi="Times New Roman"/>
          <w:sz w:val="24"/>
          <w:szCs w:val="24"/>
        </w:rPr>
        <w:t>МКОУ  «</w:t>
      </w:r>
      <w:r w:rsidR="00B50223">
        <w:rPr>
          <w:rFonts w:ascii="Times New Roman" w:hAnsi="Times New Roman"/>
          <w:sz w:val="24"/>
          <w:szCs w:val="24"/>
        </w:rPr>
        <w:t>Гочоб</w:t>
      </w:r>
      <w:r w:rsidR="00FE406F" w:rsidRPr="00FE406F">
        <w:rPr>
          <w:rFonts w:ascii="Times New Roman" w:hAnsi="Times New Roman"/>
          <w:sz w:val="24"/>
          <w:szCs w:val="24"/>
        </w:rPr>
        <w:t>ская</w:t>
      </w:r>
      <w:r w:rsidR="00660680" w:rsidRPr="00FE406F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r w:rsidRPr="00FE406F">
        <w:rPr>
          <w:rFonts w:ascii="Times New Roman" w:hAnsi="Times New Roman"/>
          <w:sz w:val="24"/>
          <w:szCs w:val="24"/>
        </w:rPr>
        <w:t>является личное развитие обучающихся, формирование у них духовно-нравственных ценностей, способностей,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2907677F" w14:textId="77777777" w:rsidR="00D65B9C" w:rsidRPr="00FE406F" w:rsidRDefault="00D65B9C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условий педагога по развитию личности ребенка и усилий самого ребенка по своему саморазвитию является важным фактором успеха в достижении поставленной цели.</w:t>
      </w:r>
    </w:p>
    <w:p w14:paraId="1C1A45C9" w14:textId="77777777" w:rsidR="00E66B46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</w:t>
      </w:r>
      <w:r w:rsidR="00706960" w:rsidRPr="00FE406F">
        <w:rPr>
          <w:rFonts w:ascii="Times New Roman" w:hAnsi="Times New Roman"/>
          <w:sz w:val="24"/>
          <w:szCs w:val="24"/>
        </w:rPr>
        <w:t xml:space="preserve">ей следующие </w:t>
      </w:r>
      <w:r w:rsidR="00706960" w:rsidRPr="00FE406F">
        <w:rPr>
          <w:rFonts w:ascii="Times New Roman" w:hAnsi="Times New Roman"/>
          <w:sz w:val="24"/>
          <w:szCs w:val="24"/>
          <w:u w:val="single"/>
        </w:rPr>
        <w:t>целевые приоритеты</w:t>
      </w:r>
      <w:r w:rsidR="00706960" w:rsidRPr="00FE406F">
        <w:rPr>
          <w:rFonts w:ascii="Times New Roman" w:hAnsi="Times New Roman"/>
          <w:sz w:val="24"/>
          <w:szCs w:val="24"/>
        </w:rPr>
        <w:t xml:space="preserve">. </w:t>
      </w:r>
    </w:p>
    <w:p w14:paraId="36F3F0E9" w14:textId="629A9A74" w:rsidR="00821603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В воспитании детей младшего школьного возраста </w:t>
      </w:r>
      <w:r w:rsidR="00706960" w:rsidRPr="00FE406F">
        <w:rPr>
          <w:rFonts w:ascii="Times New Roman" w:hAnsi="Times New Roman"/>
          <w:sz w:val="24"/>
          <w:szCs w:val="24"/>
        </w:rPr>
        <w:t>(</w:t>
      </w:r>
      <w:r w:rsidRPr="00FE406F">
        <w:rPr>
          <w:rFonts w:ascii="Times New Roman" w:hAnsi="Times New Roman"/>
          <w:sz w:val="24"/>
          <w:szCs w:val="24"/>
        </w:rPr>
        <w:t>уровень начального общего образования) такие целевые приоритетом является создание благоприятных условий для усвоения младшими школьниками социально значимых знаний основных норм и традиций того общества, в котором они живут;</w:t>
      </w:r>
      <w:r w:rsidR="0070696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 xml:space="preserve">самоутверждения их в своем новом социальном статусе школьника, то есть ребенок младшего школьного </w:t>
      </w:r>
      <w:r w:rsidR="00706960" w:rsidRPr="00FE406F">
        <w:rPr>
          <w:rFonts w:ascii="Times New Roman" w:hAnsi="Times New Roman"/>
          <w:sz w:val="24"/>
          <w:szCs w:val="24"/>
        </w:rPr>
        <w:t>возраста</w:t>
      </w:r>
      <w:r w:rsidRPr="00FE406F">
        <w:rPr>
          <w:rFonts w:ascii="Times New Roman" w:hAnsi="Times New Roman"/>
          <w:sz w:val="24"/>
          <w:szCs w:val="24"/>
        </w:rPr>
        <w:t xml:space="preserve"> должен научиться соответствовать предъявляемым к носителям данного статуса</w:t>
      </w:r>
      <w:r w:rsidR="0070696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>норма</w:t>
      </w:r>
      <w:r w:rsidR="00186382" w:rsidRPr="00FE406F">
        <w:rPr>
          <w:rFonts w:ascii="Times New Roman" w:hAnsi="Times New Roman"/>
          <w:sz w:val="24"/>
          <w:szCs w:val="24"/>
        </w:rPr>
        <w:t>м</w:t>
      </w:r>
      <w:r w:rsidRPr="00FE406F">
        <w:rPr>
          <w:rFonts w:ascii="Times New Roman" w:hAnsi="Times New Roman"/>
          <w:sz w:val="24"/>
          <w:szCs w:val="24"/>
        </w:rPr>
        <w:t xml:space="preserve"> и принятыми традициям поведения школьника;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14:paraId="476DD9A9" w14:textId="77777777" w:rsidR="00821603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2.2. Целевые приоритеты в воспитан</w:t>
      </w:r>
      <w:r w:rsidR="00821603"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ии младших школьников:</w:t>
      </w:r>
    </w:p>
    <w:p w14:paraId="5C43F904" w14:textId="3379F83D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любящим, послушным и отзывчивым сыном (дочерью), братом (сестрой), внуком ( внучкой);</w:t>
      </w:r>
    </w:p>
    <w:p w14:paraId="36B4F960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уважать старших и заботиться о младших членах семьи;</w:t>
      </w:r>
    </w:p>
    <w:p w14:paraId="57CFB96E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выполнять посильную для ребенка домашнюю работу, помогать старшим;</w:t>
      </w:r>
    </w:p>
    <w:p w14:paraId="57099DD5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трудолюбивым, следуя принципу « делу - время, потехе – час»;</w:t>
      </w:r>
    </w:p>
    <w:p w14:paraId="26F8CB4C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как в учебных занятиях, так и в домашних делах, доводить начатое дело до конца;</w:t>
      </w:r>
    </w:p>
    <w:p w14:paraId="319BF10F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знать и любить свою Родину – свой родной дом, двор, улицу, город, свою страну;</w:t>
      </w:r>
    </w:p>
    <w:p w14:paraId="467BAD1B" w14:textId="69350583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беречь и 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морозную зимы; не засорять бытовым мусором улицы, леса, водоемы);</w:t>
      </w:r>
    </w:p>
    <w:p w14:paraId="11ACCACA" w14:textId="55081ACF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проявлять миролюбие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- не затевать конфликтов и стремиться решить спорные вопросы , не прибегая к силе;</w:t>
      </w:r>
    </w:p>
    <w:p w14:paraId="2CEC6307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стремиться узнавать что-то новое, проявлять любознательность, ценить знания;</w:t>
      </w:r>
    </w:p>
    <w:p w14:paraId="039FCD80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вежливым и опрятным, скромным и приветливым;</w:t>
      </w:r>
    </w:p>
    <w:p w14:paraId="249B65B1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соблюдать правила личной гигиены, режим дня, вести здоровый образ жизни ;</w:t>
      </w:r>
    </w:p>
    <w:p w14:paraId="789907FF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ОВЗ;</w:t>
      </w:r>
    </w:p>
    <w:p w14:paraId="21D4B388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77F81F7A" w14:textId="77777777"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2.3. Задачи воспитательной деятельности:</w:t>
      </w:r>
    </w:p>
    <w:p w14:paraId="04DC7892" w14:textId="77777777" w:rsidR="00E01583" w:rsidRPr="00FE406F" w:rsidRDefault="00E01583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lastRenderedPageBreak/>
        <w:t>Достижению поставленной цели воспитания обучающихся будет способствовать решение следующих основных задач:</w:t>
      </w:r>
    </w:p>
    <w:p w14:paraId="190A2639" w14:textId="77777777" w:rsidR="006D1AF9" w:rsidRPr="00FE406F" w:rsidRDefault="006D1AF9" w:rsidP="00FE406F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возможности общешкольных мероприятий и событий, коллективных дел и социально значимых проектов;</w:t>
      </w:r>
    </w:p>
    <w:p w14:paraId="3569207D" w14:textId="1C588593"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ресурсы классного руководства, поддерживать активное участие классных коллективов в жизни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ОУ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« </w:t>
      </w:r>
      <w:r w:rsidR="00B50223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Гочоб</w:t>
      </w:r>
      <w:r w:rsidR="00FE406F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ская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СОШ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»;</w:t>
      </w:r>
    </w:p>
    <w:p w14:paraId="1D1035B4" w14:textId="77777777"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вовлекать младших школьников в кружки, секции, клубы, студии и детские объединения, организованные во внеурочной деятельности и в системе дополнительного образования;</w:t>
      </w:r>
    </w:p>
    <w:p w14:paraId="11E8E926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реализовать воспитательные возможности общешкольных ключевых дел;</w:t>
      </w:r>
    </w:p>
    <w:p w14:paraId="2F451778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реализовать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14:paraId="08A22712" w14:textId="100B3435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ученическое самоуправление</w:t>
      </w:r>
      <w:r w:rsidR="00F7135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>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14:paraId="4FC19429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деятельность детских общественных организаций;</w:t>
      </w:r>
    </w:p>
    <w:p w14:paraId="5F115931" w14:textId="2C4D4988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потенциал классного руководства в воспитании обучающихся, поддерживать активное участие классных сообществ в жизни </w:t>
      </w:r>
      <w:r w:rsidR="00FF5A72" w:rsidRPr="00FE406F">
        <w:rPr>
          <w:rFonts w:ascii="Times New Roman" w:hAnsi="Times New Roman"/>
          <w:sz w:val="24"/>
          <w:szCs w:val="24"/>
        </w:rPr>
        <w:t>лицея</w:t>
      </w:r>
      <w:r w:rsidRPr="00FE406F">
        <w:rPr>
          <w:rFonts w:ascii="Times New Roman" w:hAnsi="Times New Roman"/>
          <w:sz w:val="24"/>
          <w:szCs w:val="24"/>
        </w:rPr>
        <w:t>, укрепление коллективных ценностей школьного сообщества;</w:t>
      </w:r>
    </w:p>
    <w:p w14:paraId="3797A476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развивать предметно-эстетическую среду школы и реализовать ее воспитательные возможности, формирование позитивного уклада школьной жизни и положительного имиджа престижа школы;</w:t>
      </w:r>
    </w:p>
    <w:p w14:paraId="4F8D1FC7" w14:textId="2C0AB59B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7408F81F" w14:textId="77777777" w:rsidR="008A07A2" w:rsidRPr="00FE406F" w:rsidRDefault="008A07A2" w:rsidP="00FE406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723AD82" w14:textId="77777777" w:rsidR="008A07A2" w:rsidRPr="00FE406F" w:rsidRDefault="006D1AF9" w:rsidP="00FE406F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Виды, формы и содержание деятельности</w:t>
      </w:r>
    </w:p>
    <w:p w14:paraId="4EC40B99" w14:textId="785E02C6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младших школьников представлены в инвариантных и вариативных модулях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в МКОУ  «</w:t>
      </w:r>
      <w:r w:rsidR="00B50223">
        <w:rPr>
          <w:rFonts w:ascii="Times New Roman" w:eastAsia="Times New Roman" w:hAnsi="Times New Roman"/>
          <w:sz w:val="24"/>
          <w:szCs w:val="24"/>
          <w:lang w:eastAsia="ru-RU"/>
        </w:rPr>
        <w:t>Гочоб</w:t>
      </w:r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FDCF5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56"/>
      </w:tblGrid>
      <w:tr w:rsidR="006D1AF9" w:rsidRPr="00FE406F" w14:paraId="47A1FEA3" w14:textId="77777777" w:rsidTr="00FF5A72">
        <w:trPr>
          <w:trHeight w:val="429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AAF52EE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Инвариантными модулями являются:</w:t>
            </w:r>
          </w:p>
          <w:p w14:paraId="130D5353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«Классное руководство»,</w:t>
            </w:r>
          </w:p>
          <w:p w14:paraId="014248FC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«Школьный урок»,</w:t>
            </w:r>
          </w:p>
          <w:p w14:paraId="66F6970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«Курсы внеурочной деятельности»,</w:t>
            </w:r>
          </w:p>
          <w:p w14:paraId="1D0BE8B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«Самоуправление»,</w:t>
            </w:r>
          </w:p>
          <w:p w14:paraId="6CEA9FBF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«Профориентация»,</w:t>
            </w:r>
          </w:p>
          <w:p w14:paraId="7FFF4D3B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«Работа с родителями».</w:t>
            </w:r>
          </w:p>
          <w:p w14:paraId="0042D18A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color w:val="FF0000"/>
                <w:sz w:val="24"/>
                <w:szCs w:val="24"/>
              </w:rPr>
              <w:t>Вариативными модулями являются:</w:t>
            </w:r>
          </w:p>
          <w:p w14:paraId="1E6D4D69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«Ключевые общешкольные дела»,</w:t>
            </w:r>
          </w:p>
          <w:p w14:paraId="623F8A6A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«Патриоты России»,</w:t>
            </w:r>
          </w:p>
          <w:p w14:paraId="3AADE17F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«Я выбираю жизнь»,</w:t>
            </w:r>
          </w:p>
          <w:p w14:paraId="3BB08893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«Детские общественные объединения»,</w:t>
            </w:r>
          </w:p>
          <w:p w14:paraId="7E743528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«Волонтерская деятельность».</w:t>
            </w:r>
          </w:p>
          <w:p w14:paraId="4B2843DB" w14:textId="77777777" w:rsidR="00FE406F" w:rsidRPr="00FE406F" w:rsidRDefault="00FE406F" w:rsidP="00FE406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      </w:r>
            <w:r w:rsidRPr="00FE406F">
              <w:rPr>
                <w:rFonts w:ascii="Times New Roman" w:hAnsi="Times New Roman"/>
                <w:sz w:val="24"/>
                <w:szCs w:val="24"/>
              </w:rPr>
              <w:br/>
              <w:t>В данном разделе представлен перечень основных направлений мониторинга.</w:t>
            </w:r>
          </w:p>
          <w:p w14:paraId="62BFFA0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 рабочей программе воспитания прилагается ежегодный календарный план воспитательной работы.</w:t>
            </w:r>
          </w:p>
          <w:p w14:paraId="79E6E335" w14:textId="34D46A00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</w:t>
            </w:r>
            <w:r w:rsidRPr="00FE40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официальном сайте 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r w:rsidR="00B50223">
              <w:rPr>
                <w:rFonts w:ascii="Times New Roman" w:hAnsi="Times New Roman"/>
                <w:b/>
                <w:sz w:val="24"/>
                <w:szCs w:val="24"/>
              </w:rPr>
              <w:t>Гочоб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 xml:space="preserve">ская СОШ» 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в сети Интернет.</w:t>
            </w:r>
          </w:p>
          <w:p w14:paraId="19255105" w14:textId="387F3C4E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  <w:tr w:rsidR="006D1AF9" w:rsidRPr="00FE406F" w14:paraId="16B1878D" w14:textId="77777777" w:rsidTr="00FF5A72">
        <w:trPr>
          <w:trHeight w:val="634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00F515E" w14:textId="18DE8463" w:rsidR="006D1AF9" w:rsidRPr="00FE406F" w:rsidRDefault="006D1AF9" w:rsidP="001027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16BE2A4A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инвариантного модуля включает: </w:t>
      </w:r>
    </w:p>
    <w:p w14:paraId="1869119B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Направления содержательной работы</w:t>
      </w:r>
    </w:p>
    <w:p w14:paraId="11D52E0B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организации детской деятельности </w:t>
      </w:r>
    </w:p>
    <w:p w14:paraId="3A542175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мероприятий и событий. </w:t>
      </w:r>
    </w:p>
    <w:p w14:paraId="48944797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Структура вариативного модуля представлена через личностно-значимое содержание развития младших школьников и виды деятельности:</w:t>
      </w:r>
    </w:p>
    <w:p w14:paraId="7B8B4DA2" w14:textId="77777777" w:rsidR="006D1AF9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14:paraId="054488A4" w14:textId="29079BFD" w:rsidR="00FF5A72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14:paraId="127BF553" w14:textId="77777777" w:rsidR="00FE406F" w:rsidRPr="00FE406F" w:rsidRDefault="00FE406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98880B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14:paraId="35A7DD92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14:paraId="03EC002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0FCDE6E1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классного коллектива как малой социальной группы через коллективную и индивидуальную работу.</w:t>
      </w:r>
    </w:p>
    <w:p w14:paraId="691F0700" w14:textId="39A13E15" w:rsidR="006D1AF9" w:rsidRPr="00FE406F" w:rsidRDefault="006D1AF9" w:rsidP="00FE406F">
      <w:pPr>
        <w:pStyle w:val="a3"/>
        <w:numPr>
          <w:ilvl w:val="0"/>
          <w:numId w:val="7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включенности учащихся в воспитательные мероприятия класса и школы на основе приоритетов Рабочей программы воспитания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r w:rsidR="00B50223">
        <w:rPr>
          <w:rFonts w:ascii="Times New Roman" w:eastAsia="Times New Roman" w:hAnsi="Times New Roman"/>
          <w:sz w:val="24"/>
          <w:szCs w:val="24"/>
          <w:lang w:eastAsia="ru-RU"/>
        </w:rPr>
        <w:t>Гочоб</w:t>
      </w:r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школа».</w:t>
      </w:r>
    </w:p>
    <w:p w14:paraId="665C6CDB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учащихся с учетом изучения индивидуальных особенностей ребенка.</w:t>
      </w:r>
    </w:p>
    <w:p w14:paraId="02C8EFF2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Привлечение к работе с классом педагога-психолога, педагога-библиотекаря, педагогов дополнительного образования для решения вопросов самореализации учащихся.</w:t>
      </w:r>
    </w:p>
    <w:p w14:paraId="71A9B6FB" w14:textId="77777777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6DDB180" w14:textId="7B2BCC21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тр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удовой, спортивно-оздоровительной, духовно-нравственной, творческой</w:t>
      </w:r>
      <w:r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,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 направленности), позволяющие с одной стороны, – вовлечь в них 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детей с самыми разными потребностями и тем самым дать им возмож</w:t>
      </w:r>
      <w:r w:rsidR="002914D4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но</w:t>
      </w:r>
      <w:r w:rsidR="002914D4"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с</w:t>
      </w:r>
      <w:r w:rsidR="002914D4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т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ь самореализоваться в них, а с другой, – установить и упрочить до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верительные отношения с учащимися класса, стать для них значимым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взрослым, задающим образцы поведения в обществе;</w:t>
      </w:r>
    </w:p>
    <w:p w14:paraId="51EF3EB6" w14:textId="77777777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я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 благоприятной среды для общения. </w:t>
      </w:r>
    </w:p>
    <w:p w14:paraId="6245A355" w14:textId="418BFC82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сплочение коллектива класса через: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и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гры и тренинги на сплочение и командообразование; однодневные  походы и экскурсии, организуемые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 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классными руководителями и родителями; празднования в классе дней рождения детей,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</w:t>
      </w:r>
      <w:r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>«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огоньки»</w:t>
      </w:r>
      <w:r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 xml:space="preserve"> и вечера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, дающие каждому школьнику </w:t>
      </w:r>
      <w:r w:rsidR="00BA54F9"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возможность рефлексии собственного участия в жизни класса. </w:t>
      </w:r>
    </w:p>
    <w:p w14:paraId="2497DE34" w14:textId="193C556F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выработка совместно со школьниками законов класса, помогающих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детям освоить нормы и правила общения, которым они должны следовать в школе. </w:t>
      </w:r>
    </w:p>
    <w:p w14:paraId="71344110" w14:textId="77777777" w:rsidR="00D30F6D" w:rsidRPr="00FE406F" w:rsidRDefault="00D30F6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ACDC4F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8C72E1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1FF3B6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D57305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AA61DB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78DCA2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257FC6" w14:textId="77777777" w:rsidR="00B50223" w:rsidRDefault="00B5022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5C254D58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1513E5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3.2. Модуль «Школьный урок»</w:t>
      </w:r>
    </w:p>
    <w:p w14:paraId="29A8F36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518DE379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разноуровневый подход, адресная помощь).</w:t>
      </w:r>
    </w:p>
    <w:p w14:paraId="4B5C6FE0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работа».</w:t>
      </w:r>
    </w:p>
    <w:p w14:paraId="343CB2D3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14:paraId="17A52950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14:paraId="362EA1AD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14:paraId="35FD4BDB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на уроке взаимооценки, взаимопомощи, наставничества.</w:t>
      </w:r>
    </w:p>
    <w:p w14:paraId="5153DA8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18F2B825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14:paraId="328F3424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Воспитательный потенциал патриотического и духовно-нравственного направления на уроках литературного чтения, окружающего мира.</w:t>
      </w:r>
    </w:p>
    <w:p w14:paraId="3AD0149B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Художественно-эстетическое направление на уроках музыки, изобразительного искусства, технологии.</w:t>
      </w:r>
    </w:p>
    <w:p w14:paraId="5BB35BBE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Физическое воспитание и культура здорового образа жизни на уроках физической культуры и окружающего мира.</w:t>
      </w:r>
    </w:p>
    <w:p w14:paraId="0AD37546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14:paraId="6D46AB76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14:paraId="4B2CAE13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14:paraId="0C1EF170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14:paraId="2C71CC0B" w14:textId="77777777" w:rsidR="00B50223" w:rsidRDefault="00B5022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2A55E977" w14:textId="77777777" w:rsidR="00B9642F" w:rsidRPr="00FE406F" w:rsidRDefault="00B9642F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EA47DB" w14:textId="77777777" w:rsidR="00B9642F" w:rsidRPr="00FE406F" w:rsidRDefault="00B9642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52CF25" w14:textId="1B1D2CEE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3.3.  Модуль «Курсы внеурочной деятельности»</w:t>
      </w:r>
    </w:p>
    <w:p w14:paraId="77E16F37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1E749AB3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14:paraId="7A5F9978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рабочих программ курсов внеурочной деятельности как компонента Содержательного раздела ООП начального общего образования.</w:t>
      </w:r>
    </w:p>
    <w:p w14:paraId="408F85A2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интегративных курсов на основе метапредметного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14:paraId="5D066733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направления.</w:t>
      </w:r>
    </w:p>
    <w:p w14:paraId="59B1F714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Развитие разных направлений детской деятельности  на основе интересов учащихся, самостоятельного выбора, инициативы в определении творческих дел.</w:t>
      </w:r>
    </w:p>
    <w:p w14:paraId="1B609528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14:paraId="6346DFAB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30FF8F8B" w14:textId="77777777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14:paraId="57329AF7" w14:textId="07B2B8C2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6FDCE8" w14:textId="77777777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Детские объединения, команды, группы, организованные для олимпиадного движения, спортивных соревнований, конкурсов, фестивалей.</w:t>
      </w:r>
    </w:p>
    <w:p w14:paraId="1A94200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16220" w14:textId="77777777" w:rsidR="00397CF7" w:rsidRDefault="00397CF7" w:rsidP="002A0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9CE523" w14:textId="52DCC7E0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115FF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. Модуль «Самоуправление»</w:t>
      </w:r>
    </w:p>
    <w:p w14:paraId="010F459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41ED451D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кратковременных.</w:t>
      </w:r>
    </w:p>
    <w:p w14:paraId="46813729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Создание временных групп и команд учащихся для выполнения работы по классу или по школе.</w:t>
      </w:r>
    </w:p>
    <w:p w14:paraId="662E0C17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14:paraId="0F92B34A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14:paraId="09F4C4B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0E2ABDF4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Выборы командиров отрядов.</w:t>
      </w:r>
    </w:p>
    <w:p w14:paraId="18C5F297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14:paraId="7CF84020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14:paraId="5AC11172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14:paraId="615E45C2" w14:textId="77777777"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C72C2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9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8789"/>
      </w:tblGrid>
      <w:tr w:rsidR="006D1AF9" w:rsidRPr="00FE406F" w14:paraId="1FE8FBDC" w14:textId="77777777" w:rsidTr="00397CF7">
        <w:tc>
          <w:tcPr>
            <w:tcW w:w="963" w:type="dxa"/>
            <w:shd w:val="clear" w:color="auto" w:fill="auto"/>
          </w:tcPr>
          <w:p w14:paraId="62F51FDE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70D469BA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6D1AF9" w:rsidRPr="00FE406F" w14:paraId="302DBB57" w14:textId="77777777" w:rsidTr="00397CF7">
        <w:tc>
          <w:tcPr>
            <w:tcW w:w="963" w:type="dxa"/>
            <w:shd w:val="clear" w:color="auto" w:fill="auto"/>
          </w:tcPr>
          <w:p w14:paraId="4812E0FE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174E4159" w14:textId="43438E49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Коллективные дела и распределение поручений: экскурсия, посещение </w:t>
            </w:r>
            <w:r w:rsidR="00B9642F" w:rsidRPr="00FE406F">
              <w:rPr>
                <w:rFonts w:ascii="Times New Roman" w:hAnsi="Times New Roman"/>
                <w:sz w:val="24"/>
                <w:szCs w:val="24"/>
              </w:rPr>
              <w:t>музея, библиотек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, уборка школьного двора, подготовка праздников.</w:t>
            </w:r>
          </w:p>
        </w:tc>
      </w:tr>
      <w:tr w:rsidR="006D1AF9" w:rsidRPr="00FE406F" w14:paraId="29AE0D34" w14:textId="77777777" w:rsidTr="00397CF7">
        <w:tc>
          <w:tcPr>
            <w:tcW w:w="963" w:type="dxa"/>
            <w:shd w:val="clear" w:color="auto" w:fill="auto"/>
          </w:tcPr>
          <w:p w14:paraId="6578C16F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4A1AE7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6D1AF9" w:rsidRPr="00FE406F" w14:paraId="51912CC8" w14:textId="77777777" w:rsidTr="00397CF7">
        <w:tc>
          <w:tcPr>
            <w:tcW w:w="963" w:type="dxa"/>
            <w:shd w:val="clear" w:color="auto" w:fill="auto"/>
          </w:tcPr>
          <w:p w14:paraId="153D49CD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6B45030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Выборы командиров, организация штабов, команд по интересам. </w:t>
            </w:r>
          </w:p>
        </w:tc>
      </w:tr>
      <w:tr w:rsidR="006D1AF9" w:rsidRPr="00FE406F" w14:paraId="7C1FF3E6" w14:textId="77777777" w:rsidTr="00397CF7">
        <w:tc>
          <w:tcPr>
            <w:tcW w:w="963" w:type="dxa"/>
            <w:shd w:val="clear" w:color="auto" w:fill="auto"/>
          </w:tcPr>
          <w:p w14:paraId="496FD264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31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61E7291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Общешкольные и классные линейки – отряды с символами и девизами. </w:t>
            </w:r>
          </w:p>
        </w:tc>
      </w:tr>
      <w:tr w:rsidR="006D1AF9" w:rsidRPr="00FE406F" w14:paraId="439AFBCA" w14:textId="77777777" w:rsidTr="00397CF7">
        <w:tc>
          <w:tcPr>
            <w:tcW w:w="963" w:type="dxa"/>
            <w:shd w:val="clear" w:color="auto" w:fill="auto"/>
          </w:tcPr>
          <w:p w14:paraId="70DCC69F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60BCBC9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</w:tbl>
    <w:p w14:paraId="2BBA4A8D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841FC9" w14:textId="08386F21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ECABB9" w14:textId="77777777" w:rsidR="00115FF8" w:rsidRDefault="00115FF8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CAD8B8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3.6. Модуль «Работа с родителями»</w:t>
      </w:r>
    </w:p>
    <w:p w14:paraId="14E8C7FD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414CF0C7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14:paraId="3FBDE127" w14:textId="2E87AD66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Выбор родительского комитета в классе и родительского актива в начальной школе на основе Положения о родительском комитете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B50223">
        <w:rPr>
          <w:rFonts w:ascii="Times New Roman" w:eastAsia="Times New Roman" w:hAnsi="Times New Roman"/>
          <w:sz w:val="24"/>
          <w:szCs w:val="24"/>
          <w:lang w:eastAsia="ru-RU"/>
        </w:rPr>
        <w:t>Гочоб</w:t>
      </w:r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736D5B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с младшими школьниками на текущий учебный год с привлечением родителей.</w:t>
      </w:r>
    </w:p>
    <w:p w14:paraId="67AF65EE" w14:textId="67295812" w:rsidR="004E6DF7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информационных стендов просвещенческого характера на сайте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B50223">
        <w:rPr>
          <w:rFonts w:ascii="Times New Roman" w:eastAsia="Times New Roman" w:hAnsi="Times New Roman"/>
          <w:sz w:val="24"/>
          <w:szCs w:val="24"/>
          <w:lang w:eastAsia="ru-RU"/>
        </w:rPr>
        <w:t>Гочоб</w:t>
      </w:r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6DF7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DDC15D9" w14:textId="44F43559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14:paraId="0F3F122F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14:paraId="01A93B38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Мониторинговые исследования родительской общественности по проблемам семейного воспитания, уровня удовлетворенности работой школы.</w:t>
      </w:r>
    </w:p>
    <w:p w14:paraId="545171EA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14:paraId="538BFC0B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школы, учителя с родителями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14:paraId="3C5115BA" w14:textId="4EE64A0E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педагога-библиотекаря, заместителя директора.</w:t>
      </w:r>
    </w:p>
    <w:p w14:paraId="73B3D8D2" w14:textId="5591D30B"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5A366B" w14:textId="77777777"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BB5159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662C6F76" w14:textId="2FEB5C94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FE406F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, Вац ап.</w:t>
      </w:r>
    </w:p>
    <w:p w14:paraId="51BD018B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 с родителями в группе социальных сетей.</w:t>
      </w:r>
    </w:p>
    <w:p w14:paraId="5AF11F1D" w14:textId="6CCC0556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родительских комитетов, команд как органов общественного управления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B50223">
        <w:rPr>
          <w:rFonts w:ascii="Times New Roman" w:eastAsia="Times New Roman" w:hAnsi="Times New Roman"/>
          <w:sz w:val="24"/>
          <w:szCs w:val="24"/>
          <w:lang w:eastAsia="ru-RU"/>
        </w:rPr>
        <w:t>Гочоб</w:t>
      </w:r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F4391C5" w14:textId="14435FF4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официального сайта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14:paraId="0E3C2489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мероприятия, события, проекты в начальной школе.</w:t>
      </w:r>
    </w:p>
    <w:p w14:paraId="345259E3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14:paraId="564F2331" w14:textId="56537653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14:paraId="350604D0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BF87D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67ACA5F9" w14:textId="7D0F290C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Вариативные модули</w:t>
      </w:r>
    </w:p>
    <w:p w14:paraId="65682496" w14:textId="77777777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50743E" w14:textId="76942BE6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14:paraId="148861F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23FD3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14:paraId="32B67D8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14:paraId="1DF972C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05B485D3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14:paraId="797EA11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участие во Всероссийских акциях, посвященных значимым отечественным и Международным событиям;</w:t>
      </w:r>
    </w:p>
    <w:p w14:paraId="09F75E2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14:paraId="71E3D3C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образовательной организации;</w:t>
      </w:r>
    </w:p>
    <w:p w14:paraId="4C419DA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14:paraId="0C4976B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внеучебные занятия;</w:t>
      </w:r>
    </w:p>
    <w:p w14:paraId="795C3806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спортивные состязания;</w:t>
      </w:r>
    </w:p>
    <w:p w14:paraId="61DE2D7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14:paraId="2382649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классов:</w:t>
      </w:r>
    </w:p>
    <w:p w14:paraId="5C594666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67EE9F9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14:paraId="486CD98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14:paraId="12E1743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6E355FD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14:paraId="10A9A0F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14:paraId="56917EB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14:paraId="26B83CC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школьниками, с педагогами и другими взрослыми;</w:t>
      </w:r>
    </w:p>
    <w:p w14:paraId="04FF8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себя роль ответственного за тот или иной фрагмент общей работы.</w:t>
      </w:r>
    </w:p>
    <w:p w14:paraId="5A5E5D05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3710A" w14:textId="44E590D6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14:paraId="77B47FD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9A75E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14:paraId="5AAB4FA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14:paraId="791AAC5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14:paraId="0F52E2D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14:paraId="79D6475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14:paraId="2C7B0B7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14:paraId="0774166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14:paraId="0B8B063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14:paraId="6F794AC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14:paraId="1B37CC3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14:paraId="46A1BB09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14:paraId="4591216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14:paraId="6BBC7F01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6147D8" w14:textId="344B6504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14:paraId="640DF45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62D93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14:paraId="1934BEC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14:paraId="17875B9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3ED1896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14:paraId="0790C3D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защита прав детей;</w:t>
      </w:r>
    </w:p>
    <w:p w14:paraId="57B66C1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14:paraId="0C5CBB4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5C88F98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14:paraId="0DDA1B2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03511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14:paraId="595FB35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14:paraId="476EF62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14:paraId="06E725B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14:paraId="6C9DCF1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14:paraId="7D1F873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14:paraId="3D942B2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класса:</w:t>
      </w:r>
    </w:p>
    <w:p w14:paraId="7848DBC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14:paraId="1E241BE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14:paraId="6A4EAF1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14:paraId="67A057E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14:paraId="0D59227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14:paraId="2F8D12F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наблюдение и вовлечение обучающихся в общую работу класса;</w:t>
      </w:r>
    </w:p>
    <w:p w14:paraId="521E5E3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досуга обучаемых.</w:t>
      </w:r>
    </w:p>
    <w:p w14:paraId="35C95892" w14:textId="77777777" w:rsidR="00115FF8" w:rsidRPr="00B011CD" w:rsidRDefault="00115FF8" w:rsidP="002A0E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57AD0A" w14:textId="07F609F0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Модуль «Детские общественные объединения»</w:t>
      </w:r>
    </w:p>
    <w:p w14:paraId="2695FD8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2AD90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14:paraId="7DD6122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1884409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14:paraId="24AF68A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14:paraId="784FA40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14:paraId="225502C1" w14:textId="1251C894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МКОУ «</w:t>
      </w:r>
      <w:r w:rsidR="00B50223">
        <w:rPr>
          <w:rFonts w:ascii="Times New Roman" w:hAnsi="Times New Roman"/>
          <w:b/>
          <w:sz w:val="24"/>
          <w:szCs w:val="24"/>
        </w:rPr>
        <w:t>Гочоб</w:t>
      </w:r>
      <w:r>
        <w:rPr>
          <w:rFonts w:ascii="Times New Roman" w:hAnsi="Times New Roman"/>
          <w:b/>
          <w:sz w:val="24"/>
          <w:szCs w:val="24"/>
        </w:rPr>
        <w:t>ская СОШ»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действуют следующие основные детские объединения:</w:t>
      </w:r>
    </w:p>
    <w:p w14:paraId="4813DFF4" w14:textId="77777777" w:rsidR="00115FF8" w:rsidRDefault="00115FF8" w:rsidP="002A0E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8365FD" w14:textId="655B7ACE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B011CD">
        <w:rPr>
          <w:rFonts w:ascii="Times New Roman" w:hAnsi="Times New Roman"/>
          <w:b/>
          <w:sz w:val="24"/>
          <w:szCs w:val="24"/>
        </w:rPr>
        <w:t>. Модуль «Волонтерская деятельность»</w:t>
      </w:r>
    </w:p>
    <w:p w14:paraId="74EC6649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1CF46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14:paraId="6DD822C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17BBEC1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14:paraId="018318EA" w14:textId="77777777" w:rsidR="00115FF8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F5CEB2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4AB4E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микрорайоне расположения образовательной организации;</w:t>
      </w:r>
    </w:p>
    <w:p w14:paraId="1982688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посетителей этих учреждений;</w:t>
      </w:r>
    </w:p>
    <w:p w14:paraId="3AF1E5E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помощи для нуждающихся;</w:t>
      </w:r>
    </w:p>
    <w:p w14:paraId="6D0DB25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B011CD">
        <w:rPr>
          <w:rFonts w:ascii="Times New Roman" w:hAnsi="Times New Roman"/>
          <w:sz w:val="24"/>
          <w:szCs w:val="24"/>
        </w:rPr>
        <w:t xml:space="preserve"> участие обучающихся в организации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праздников, торжественных мероприятий, встреч с гостями центра.</w:t>
      </w:r>
    </w:p>
    <w:p w14:paraId="7EAE05E6" w14:textId="417FDB98" w:rsidR="00D9447F" w:rsidRDefault="00115FF8" w:rsidP="00115F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B011CD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</w:p>
    <w:p w14:paraId="6C7A73E3" w14:textId="77777777" w:rsidR="00115FF8" w:rsidRDefault="00115FF8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35244CF6" w14:textId="77777777"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5A358A67" w14:textId="0356D489" w:rsidR="006D1AF9" w:rsidRPr="00FE406F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5</w:t>
      </w:r>
      <w:r w:rsidR="006D1AF9" w:rsidRPr="00FE406F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Корректировка Рабочей программы воспитания</w:t>
      </w:r>
      <w:r w:rsidR="00DA7B98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Чародинского района.</w:t>
      </w:r>
    </w:p>
    <w:p w14:paraId="530B7F90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7B299199" w14:textId="77777777" w:rsidR="00BE2F3F" w:rsidRDefault="00BE2F3F"/>
    <w:sectPr w:rsidR="00BE2F3F" w:rsidSect="00B50223">
      <w:pgSz w:w="11906" w:h="16838"/>
      <w:pgMar w:top="709" w:right="850" w:bottom="851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F4"/>
    <w:multiLevelType w:val="multilevel"/>
    <w:tmpl w:val="0000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94D38"/>
    <w:multiLevelType w:val="hybridMultilevel"/>
    <w:tmpl w:val="69F0938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296"/>
    <w:multiLevelType w:val="hybridMultilevel"/>
    <w:tmpl w:val="4FAE4E2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13B0C"/>
    <w:multiLevelType w:val="hybridMultilevel"/>
    <w:tmpl w:val="FC4CA966"/>
    <w:lvl w:ilvl="0" w:tplc="500EA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830CA"/>
    <w:multiLevelType w:val="hybridMultilevel"/>
    <w:tmpl w:val="67AA5C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F5469"/>
    <w:multiLevelType w:val="hybridMultilevel"/>
    <w:tmpl w:val="2F8C78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C39CF"/>
    <w:multiLevelType w:val="hybridMultilevel"/>
    <w:tmpl w:val="66DA4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45AE6"/>
    <w:multiLevelType w:val="hybridMultilevel"/>
    <w:tmpl w:val="5944F5AA"/>
    <w:lvl w:ilvl="0" w:tplc="ECB46B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926814"/>
    <w:multiLevelType w:val="hybridMultilevel"/>
    <w:tmpl w:val="406CD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DF124AA"/>
    <w:multiLevelType w:val="hybridMultilevel"/>
    <w:tmpl w:val="2A520D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54774"/>
    <w:multiLevelType w:val="hybridMultilevel"/>
    <w:tmpl w:val="FE4C383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C34C5"/>
    <w:multiLevelType w:val="hybridMultilevel"/>
    <w:tmpl w:val="6C78D07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C2DC1"/>
    <w:multiLevelType w:val="hybridMultilevel"/>
    <w:tmpl w:val="0630C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B543E"/>
    <w:multiLevelType w:val="hybridMultilevel"/>
    <w:tmpl w:val="717ABFD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495B8B"/>
    <w:multiLevelType w:val="hybridMultilevel"/>
    <w:tmpl w:val="795AF67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F30A6"/>
    <w:multiLevelType w:val="hybridMultilevel"/>
    <w:tmpl w:val="A0321750"/>
    <w:lvl w:ilvl="0" w:tplc="820EC0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612F2"/>
    <w:multiLevelType w:val="hybridMultilevel"/>
    <w:tmpl w:val="E8884C5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63126"/>
    <w:multiLevelType w:val="hybridMultilevel"/>
    <w:tmpl w:val="C7F6D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63992"/>
    <w:multiLevelType w:val="hybridMultilevel"/>
    <w:tmpl w:val="AD7011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893FAB"/>
    <w:multiLevelType w:val="hybridMultilevel"/>
    <w:tmpl w:val="735E5FBE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E11BE"/>
    <w:multiLevelType w:val="hybridMultilevel"/>
    <w:tmpl w:val="97DECA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36"/>
  </w:num>
  <w:num w:numId="4">
    <w:abstractNumId w:val="23"/>
  </w:num>
  <w:num w:numId="5">
    <w:abstractNumId w:val="16"/>
  </w:num>
  <w:num w:numId="6">
    <w:abstractNumId w:val="13"/>
  </w:num>
  <w:num w:numId="7">
    <w:abstractNumId w:val="17"/>
  </w:num>
  <w:num w:numId="8">
    <w:abstractNumId w:val="26"/>
  </w:num>
  <w:num w:numId="9">
    <w:abstractNumId w:val="3"/>
  </w:num>
  <w:num w:numId="10">
    <w:abstractNumId w:val="1"/>
  </w:num>
  <w:num w:numId="11">
    <w:abstractNumId w:val="30"/>
  </w:num>
  <w:num w:numId="12">
    <w:abstractNumId w:val="2"/>
  </w:num>
  <w:num w:numId="13">
    <w:abstractNumId w:val="10"/>
  </w:num>
  <w:num w:numId="14">
    <w:abstractNumId w:val="7"/>
  </w:num>
  <w:num w:numId="15">
    <w:abstractNumId w:val="33"/>
  </w:num>
  <w:num w:numId="16">
    <w:abstractNumId w:val="40"/>
  </w:num>
  <w:num w:numId="17">
    <w:abstractNumId w:val="11"/>
  </w:num>
  <w:num w:numId="18">
    <w:abstractNumId w:val="6"/>
  </w:num>
  <w:num w:numId="19">
    <w:abstractNumId w:val="28"/>
  </w:num>
  <w:num w:numId="20">
    <w:abstractNumId w:val="27"/>
  </w:num>
  <w:num w:numId="21">
    <w:abstractNumId w:val="19"/>
  </w:num>
  <w:num w:numId="22">
    <w:abstractNumId w:val="39"/>
  </w:num>
  <w:num w:numId="23">
    <w:abstractNumId w:val="18"/>
  </w:num>
  <w:num w:numId="24">
    <w:abstractNumId w:val="32"/>
  </w:num>
  <w:num w:numId="25">
    <w:abstractNumId w:val="9"/>
  </w:num>
  <w:num w:numId="26">
    <w:abstractNumId w:val="14"/>
  </w:num>
  <w:num w:numId="27">
    <w:abstractNumId w:val="8"/>
  </w:num>
  <w:num w:numId="28">
    <w:abstractNumId w:val="35"/>
  </w:num>
  <w:num w:numId="29">
    <w:abstractNumId w:val="38"/>
  </w:num>
  <w:num w:numId="30">
    <w:abstractNumId w:val="5"/>
  </w:num>
  <w:num w:numId="31">
    <w:abstractNumId w:val="29"/>
  </w:num>
  <w:num w:numId="32">
    <w:abstractNumId w:val="4"/>
  </w:num>
  <w:num w:numId="33">
    <w:abstractNumId w:val="41"/>
  </w:num>
  <w:num w:numId="34">
    <w:abstractNumId w:val="20"/>
  </w:num>
  <w:num w:numId="35">
    <w:abstractNumId w:val="0"/>
  </w:num>
  <w:num w:numId="36">
    <w:abstractNumId w:val="12"/>
  </w:num>
  <w:num w:numId="37">
    <w:abstractNumId w:val="22"/>
  </w:num>
  <w:num w:numId="38">
    <w:abstractNumId w:val="34"/>
  </w:num>
  <w:num w:numId="39">
    <w:abstractNumId w:val="21"/>
  </w:num>
  <w:num w:numId="40">
    <w:abstractNumId w:val="24"/>
  </w:num>
  <w:num w:numId="41">
    <w:abstractNumId w:val="3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F9"/>
    <w:rsid w:val="00002500"/>
    <w:rsid w:val="00030408"/>
    <w:rsid w:val="00075477"/>
    <w:rsid w:val="000A292D"/>
    <w:rsid w:val="000C44C8"/>
    <w:rsid w:val="000C55C8"/>
    <w:rsid w:val="000E5499"/>
    <w:rsid w:val="0010270D"/>
    <w:rsid w:val="00115FF8"/>
    <w:rsid w:val="00130CF4"/>
    <w:rsid w:val="00186382"/>
    <w:rsid w:val="00214FE5"/>
    <w:rsid w:val="002914D4"/>
    <w:rsid w:val="002A0E1B"/>
    <w:rsid w:val="00350E94"/>
    <w:rsid w:val="003952DB"/>
    <w:rsid w:val="00395960"/>
    <w:rsid w:val="00397CF7"/>
    <w:rsid w:val="003A2DA9"/>
    <w:rsid w:val="003A7243"/>
    <w:rsid w:val="004715C8"/>
    <w:rsid w:val="00485F66"/>
    <w:rsid w:val="004954D6"/>
    <w:rsid w:val="004A5AA3"/>
    <w:rsid w:val="004E6DF7"/>
    <w:rsid w:val="00660680"/>
    <w:rsid w:val="00666983"/>
    <w:rsid w:val="006D1AF9"/>
    <w:rsid w:val="006F72AE"/>
    <w:rsid w:val="00706960"/>
    <w:rsid w:val="007661E1"/>
    <w:rsid w:val="00821603"/>
    <w:rsid w:val="008434DE"/>
    <w:rsid w:val="008A07A2"/>
    <w:rsid w:val="008E427F"/>
    <w:rsid w:val="00910664"/>
    <w:rsid w:val="009D2436"/>
    <w:rsid w:val="009F5AB5"/>
    <w:rsid w:val="009F7533"/>
    <w:rsid w:val="00A22970"/>
    <w:rsid w:val="00A522C6"/>
    <w:rsid w:val="00A91DFC"/>
    <w:rsid w:val="00AB14D9"/>
    <w:rsid w:val="00AC4CD0"/>
    <w:rsid w:val="00B16D29"/>
    <w:rsid w:val="00B50223"/>
    <w:rsid w:val="00B82608"/>
    <w:rsid w:val="00B9642F"/>
    <w:rsid w:val="00BA54F9"/>
    <w:rsid w:val="00BB49C5"/>
    <w:rsid w:val="00BE2F3F"/>
    <w:rsid w:val="00C35887"/>
    <w:rsid w:val="00C53452"/>
    <w:rsid w:val="00C8698A"/>
    <w:rsid w:val="00CB25D8"/>
    <w:rsid w:val="00CE1CCC"/>
    <w:rsid w:val="00CE4350"/>
    <w:rsid w:val="00D143F2"/>
    <w:rsid w:val="00D30F6D"/>
    <w:rsid w:val="00D51AF9"/>
    <w:rsid w:val="00D65B9C"/>
    <w:rsid w:val="00D9447F"/>
    <w:rsid w:val="00DA7B98"/>
    <w:rsid w:val="00E01583"/>
    <w:rsid w:val="00E4395B"/>
    <w:rsid w:val="00E66B46"/>
    <w:rsid w:val="00E86FD6"/>
    <w:rsid w:val="00F5121B"/>
    <w:rsid w:val="00F71350"/>
    <w:rsid w:val="00F84370"/>
    <w:rsid w:val="00FE3310"/>
    <w:rsid w:val="00FE406F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C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2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2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2021-10-11T06:16:00Z</cp:lastPrinted>
  <dcterms:created xsi:type="dcterms:W3CDTF">2021-09-26T20:25:00Z</dcterms:created>
  <dcterms:modified xsi:type="dcterms:W3CDTF">2021-11-15T06:27:00Z</dcterms:modified>
</cp:coreProperties>
</file>